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FB5624" w:rsidRDefault="00FB5624">
      <w:pPr>
        <w:spacing w:after="78"/>
        <w:jc w:val="center"/>
        <w:rPr>
          <w:rFonts w:ascii="Times New Roman" w:eastAsia="方正小标宋简体" w:hAnsi="Times New Roman"/>
          <w:bCs/>
          <w:sz w:val="32"/>
          <w:szCs w:val="32"/>
        </w:rPr>
      </w:pPr>
    </w:p>
    <w:p w14:paraId="6CF62A12" w14:textId="77777777" w:rsidR="00FB5624" w:rsidRDefault="00FB5624">
      <w:pPr>
        <w:pStyle w:val="af9"/>
        <w:spacing w:after="78"/>
        <w:rPr>
          <w:rFonts w:ascii="Times New Roman" w:eastAsia="方正小标宋简体" w:hAnsi="Times New Roman"/>
          <w:bCs/>
          <w:sz w:val="32"/>
          <w:szCs w:val="32"/>
        </w:rPr>
      </w:pPr>
    </w:p>
    <w:p w14:paraId="3AB8F229" w14:textId="77777777" w:rsidR="00FB5624" w:rsidRDefault="00FB5624">
      <w:pPr>
        <w:pStyle w:val="af9"/>
        <w:spacing w:after="78"/>
        <w:rPr>
          <w:rFonts w:ascii="Times New Roman" w:eastAsia="方正小标宋简体" w:hAnsi="Times New Roman"/>
          <w:bCs/>
          <w:sz w:val="32"/>
          <w:szCs w:val="32"/>
        </w:rPr>
      </w:pPr>
    </w:p>
    <w:p w14:paraId="642EDA32" w14:textId="77777777" w:rsidR="00FB5624" w:rsidRDefault="00FB5624">
      <w:pPr>
        <w:spacing w:after="78"/>
        <w:jc w:val="center"/>
        <w:rPr>
          <w:rFonts w:ascii="Times New Roman" w:eastAsia="长城小" w:hAnsi="Times New Roman"/>
          <w:b/>
          <w:sz w:val="44"/>
          <w:szCs w:val="44"/>
        </w:rPr>
      </w:pPr>
    </w:p>
    <w:p w14:paraId="74759F0E" w14:textId="77777777" w:rsidR="00FB5624" w:rsidRDefault="00FB5624">
      <w:pPr>
        <w:spacing w:after="78"/>
        <w:jc w:val="center"/>
        <w:rPr>
          <w:rFonts w:ascii="Times New Roman" w:eastAsia="长城小" w:hAnsi="Times New Roman"/>
          <w:b/>
          <w:sz w:val="44"/>
          <w:szCs w:val="44"/>
        </w:rPr>
      </w:pPr>
    </w:p>
    <w:p w14:paraId="5F63D5B1" w14:textId="77777777" w:rsidR="00FB5624" w:rsidRDefault="00FB5624">
      <w:pPr>
        <w:spacing w:after="78"/>
        <w:jc w:val="center"/>
        <w:rPr>
          <w:rFonts w:ascii="Times New Roman" w:eastAsia="长城小" w:hAnsi="Times New Roman"/>
          <w:b/>
          <w:sz w:val="44"/>
          <w:szCs w:val="44"/>
        </w:rPr>
      </w:pPr>
    </w:p>
    <w:p w14:paraId="1409E003" w14:textId="77777777" w:rsidR="00FB5624" w:rsidRDefault="00FB5624">
      <w:pPr>
        <w:spacing w:after="78"/>
        <w:rPr>
          <w:rFonts w:ascii="Times New Roman" w:eastAsia="长城小" w:hAnsi="Times New Roman"/>
          <w:b/>
          <w:sz w:val="44"/>
          <w:szCs w:val="44"/>
        </w:rPr>
      </w:pPr>
    </w:p>
    <w:p w14:paraId="59E39E77" w14:textId="77777777" w:rsidR="00FB5624" w:rsidRDefault="00FB5624">
      <w:pPr>
        <w:spacing w:after="78"/>
        <w:jc w:val="center"/>
        <w:rPr>
          <w:rFonts w:ascii="Times New Roman" w:eastAsia="长城小" w:hAnsi="Times New Roman"/>
          <w:b/>
          <w:sz w:val="44"/>
          <w:szCs w:val="44"/>
        </w:rPr>
      </w:pPr>
    </w:p>
    <w:p w14:paraId="0C433119" w14:textId="77777777" w:rsidR="00FB5624"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8BF34D9" w14:textId="3A98D1D9" w:rsidR="00FB5624" w:rsidRDefault="00A406C0">
      <w:pPr>
        <w:spacing w:after="78" w:line="640" w:lineRule="exact"/>
        <w:jc w:val="center"/>
        <w:rPr>
          <w:rFonts w:ascii="Times New Roman" w:eastAsia="长城小标宋体" w:hAnsi="Times New Roman"/>
          <w:b/>
          <w:bCs/>
          <w:sz w:val="44"/>
          <w:szCs w:val="44"/>
        </w:rPr>
      </w:pPr>
      <w:r w:rsidRPr="00A406C0">
        <w:rPr>
          <w:rFonts w:ascii="Times New Roman" w:eastAsia="长城小标宋体" w:hAnsi="Times New Roman" w:hint="eastAsia"/>
          <w:b/>
          <w:bCs/>
          <w:sz w:val="44"/>
          <w:szCs w:val="44"/>
        </w:rPr>
        <w:t>牌楼基流域水质提升及排水管网提质增效综合整治工程技术咨询服务采购项目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FB5624" w:rsidRDefault="00FB5624">
      <w:pPr>
        <w:spacing w:after="78"/>
        <w:rPr>
          <w:rFonts w:ascii="Times New Roman" w:eastAsia="方正小标宋简体" w:hAnsi="Times New Roman"/>
          <w:sz w:val="32"/>
          <w:szCs w:val="32"/>
        </w:rPr>
      </w:pPr>
    </w:p>
    <w:p w14:paraId="0345E0CA" w14:textId="77777777" w:rsidR="00FB5624" w:rsidRDefault="00FB5624">
      <w:pPr>
        <w:spacing w:after="78"/>
        <w:rPr>
          <w:rFonts w:ascii="Times New Roman" w:eastAsia="方正小标宋简体" w:hAnsi="Times New Roman"/>
          <w:sz w:val="32"/>
          <w:szCs w:val="32"/>
        </w:rPr>
      </w:pPr>
    </w:p>
    <w:p w14:paraId="2ACD6466" w14:textId="77777777" w:rsidR="00FB5624" w:rsidRDefault="00FB5624">
      <w:pPr>
        <w:spacing w:after="78"/>
        <w:rPr>
          <w:rFonts w:ascii="Times New Roman" w:eastAsia="方正小标宋简体" w:hAnsi="Times New Roman"/>
          <w:sz w:val="32"/>
          <w:szCs w:val="32"/>
        </w:rPr>
      </w:pPr>
    </w:p>
    <w:p w14:paraId="24916DAF" w14:textId="77777777" w:rsidR="00FB5624" w:rsidRDefault="00FB5624">
      <w:pPr>
        <w:spacing w:after="78"/>
      </w:pPr>
    </w:p>
    <w:p w14:paraId="7A2987C5" w14:textId="77777777" w:rsidR="00FB5624" w:rsidRDefault="00FB5624">
      <w:pPr>
        <w:spacing w:after="78"/>
        <w:rPr>
          <w:rFonts w:ascii="Times New Roman" w:eastAsia="方正小标宋简体" w:hAnsi="Times New Roman"/>
          <w:sz w:val="32"/>
          <w:szCs w:val="32"/>
        </w:rPr>
      </w:pPr>
    </w:p>
    <w:p w14:paraId="264A8F6C" w14:textId="77777777" w:rsidR="00FB5624" w:rsidRDefault="00FB5624">
      <w:pPr>
        <w:spacing w:after="78"/>
        <w:rPr>
          <w:rFonts w:ascii="Times New Roman" w:eastAsia="方正小标宋简体" w:hAnsi="Times New Roman"/>
          <w:sz w:val="32"/>
          <w:szCs w:val="32"/>
        </w:rPr>
      </w:pPr>
    </w:p>
    <w:p w14:paraId="156CE9A5" w14:textId="77777777" w:rsidR="00FB5624" w:rsidRDefault="00FB5624">
      <w:pPr>
        <w:pStyle w:val="a6"/>
        <w:rPr>
          <w:rFonts w:ascii="Times New Roman" w:eastAsia="方正小标宋简体" w:hAnsi="Times New Roman"/>
          <w:sz w:val="32"/>
          <w:szCs w:val="32"/>
        </w:rPr>
      </w:pPr>
    </w:p>
    <w:p w14:paraId="0E4C1664" w14:textId="77777777" w:rsidR="00FB5624" w:rsidRDefault="00FB5624">
      <w:pPr>
        <w:spacing w:after="78"/>
      </w:pPr>
    </w:p>
    <w:p w14:paraId="1803BDB1" w14:textId="77777777" w:rsidR="00FB5624" w:rsidRDefault="00FB5624">
      <w:pPr>
        <w:pStyle w:val="a6"/>
      </w:pPr>
    </w:p>
    <w:p w14:paraId="3041F9A0" w14:textId="77777777" w:rsidR="00FB562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FB5624" w:rsidRDefault="00FB5624">
      <w:pPr>
        <w:spacing w:after="78"/>
      </w:pPr>
    </w:p>
    <w:p w14:paraId="3B630080" w14:textId="77777777" w:rsidR="00FB5624"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0F34AA48" w14:textId="1057EC2E" w:rsidR="00FB562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A406C0" w:rsidRPr="00A406C0">
        <w:rPr>
          <w:rFonts w:ascii="Times New Roman" w:eastAsia="仿宋_GB2312" w:hAnsi="Times New Roman" w:hint="eastAsia"/>
          <w:bCs/>
          <w:color w:val="000000"/>
          <w:sz w:val="32"/>
          <w:szCs w:val="32"/>
        </w:rPr>
        <w:t>牌楼基流域水质提升及排水管网提质增效综合整治工程技术咨询服务采购项目</w:t>
      </w:r>
      <w:r>
        <w:rPr>
          <w:rFonts w:ascii="Times New Roman" w:eastAsia="仿宋_GB2312" w:hAnsi="Times New Roman" w:hint="eastAsia"/>
          <w:bCs/>
          <w:color w:val="000000"/>
          <w:sz w:val="32"/>
          <w:szCs w:val="32"/>
        </w:rPr>
        <w:t>。</w:t>
      </w:r>
    </w:p>
    <w:p w14:paraId="47C5D9B6" w14:textId="77777777" w:rsidR="00FB562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19DC6404" w14:textId="77777777" w:rsidR="00FB5624" w:rsidRPr="00A406C0" w:rsidRDefault="0000000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t>编制牌楼基流域水质提升及排水管网提质增效综合整治工程可行性研究报告。</w:t>
      </w:r>
    </w:p>
    <w:p w14:paraId="4DFFBACC" w14:textId="77777777" w:rsidR="00FB562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万元（报价不得超过限价要求，否则做无效报价）。</w:t>
      </w:r>
    </w:p>
    <w:p w14:paraId="66AE07C3" w14:textId="77777777" w:rsidR="00FB562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（四）工期要求：合同签订之日至项目完工。</w:t>
      </w:r>
    </w:p>
    <w:p w14:paraId="6599149C" w14:textId="48C3D366" w:rsidR="00FB5624" w:rsidRDefault="00000000">
      <w:pPr>
        <w:widowControl/>
        <w:spacing w:after="78" w:line="560" w:lineRule="exact"/>
        <w:ind w:firstLineChars="200" w:firstLine="640"/>
        <w:jc w:val="left"/>
        <w:rPr>
          <w:rFonts w:ascii="宋体" w:hAnsi="宋体" w:cs="宋体" w:hint="eastAsia"/>
          <w:color w:val="000000"/>
          <w:sz w:val="24"/>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sz w:val="32"/>
          <w:szCs w:val="32"/>
          <w:lang w:eastAsia="zh-Hans"/>
        </w:rPr>
        <w:t>乙方出具成果文件且经甲方验收通过后，向甲方提交付款申请材料，甲方审核通过后向乙方支付合同价款</w:t>
      </w:r>
      <w:r>
        <w:rPr>
          <w:rFonts w:ascii="Times New Roman" w:eastAsia="仿宋_GB2312" w:hAnsi="Times New Roman" w:hint="eastAsia"/>
          <w:bCs/>
          <w:color w:val="000000"/>
          <w:sz w:val="32"/>
          <w:szCs w:val="32"/>
        </w:rPr>
        <w:t xml:space="preserve"> 100 </w:t>
      </w:r>
      <w:r>
        <w:rPr>
          <w:rFonts w:ascii="Times New Roman" w:eastAsia="仿宋_GB2312" w:hAnsi="Times New Roman" w:hint="eastAsia"/>
          <w:bCs/>
          <w:color w:val="000000"/>
          <w:sz w:val="32"/>
          <w:szCs w:val="32"/>
          <w:lang w:eastAsia="zh-Hans"/>
        </w:rPr>
        <w:t>%</w:t>
      </w:r>
      <w:r w:rsidR="00A406C0">
        <w:rPr>
          <w:rFonts w:ascii="Times New Roman" w:eastAsia="仿宋_GB2312" w:hAnsi="Times New Roman" w:hint="eastAsia"/>
          <w:bCs/>
          <w:color w:val="000000"/>
          <w:sz w:val="32"/>
          <w:szCs w:val="32"/>
        </w:rPr>
        <w:t>。</w:t>
      </w:r>
    </w:p>
    <w:p w14:paraId="519FC4B5" w14:textId="4356FEC0" w:rsidR="00352698" w:rsidRDefault="0035269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Pr="00352698">
        <w:rPr>
          <w:rFonts w:ascii="Times New Roman" w:eastAsia="仿宋_GB2312"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w:t>
      </w:r>
      <w:r w:rsidRPr="00352698">
        <w:rPr>
          <w:rFonts w:ascii="Times New Roman" w:eastAsia="仿宋_GB2312" w:hAnsi="Times New Roman" w:hint="eastAsia"/>
          <w:bCs/>
          <w:color w:val="000000"/>
          <w:sz w:val="32"/>
          <w:szCs w:val="32"/>
        </w:rPr>
        <w:lastRenderedPageBreak/>
        <w:t>的各种可能状况负全部责任。参选单位现场踏勘前应与采购人联系</w:t>
      </w:r>
      <w:r>
        <w:rPr>
          <w:rFonts w:ascii="Times New Roman" w:eastAsia="仿宋_GB2312" w:hAnsi="Times New Roman" w:hint="eastAsia"/>
          <w:bCs/>
          <w:color w:val="000000"/>
          <w:sz w:val="32"/>
          <w:szCs w:val="32"/>
        </w:rPr>
        <w:t>。</w:t>
      </w:r>
    </w:p>
    <w:p w14:paraId="5AC65783" w14:textId="7732F799" w:rsidR="00FB5624"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352698">
        <w:rPr>
          <w:rFonts w:ascii="Times New Roman" w:eastAsia="仿宋_GB2312" w:hAnsi="Times New Roman" w:hint="eastAsia"/>
          <w:bCs/>
          <w:color w:val="000000"/>
          <w:sz w:val="32"/>
          <w:szCs w:val="32"/>
        </w:rPr>
        <w:t>七</w:t>
      </w:r>
      <w:r>
        <w:rPr>
          <w:rFonts w:ascii="Times New Roman" w:eastAsia="仿宋_GB2312" w:hAnsi="Times New Roman" w:hint="eastAsia"/>
          <w:bCs/>
          <w:color w:val="000000"/>
          <w:sz w:val="32"/>
          <w:szCs w:val="32"/>
        </w:rPr>
        <w:t>）</w:t>
      </w:r>
      <w:r w:rsidR="00352698">
        <w:rPr>
          <w:rFonts w:ascii="Times New Roman" w:eastAsia="仿宋_GB2312" w:hAnsi="Times New Roman" w:hint="eastAsia"/>
          <w:bCs/>
          <w:color w:val="000000"/>
          <w:sz w:val="32"/>
          <w:szCs w:val="32"/>
        </w:rPr>
        <w:t>踏勘</w:t>
      </w:r>
      <w:r>
        <w:rPr>
          <w:rFonts w:ascii="Times New Roman" w:eastAsia="仿宋_GB2312" w:hAnsi="Times New Roman" w:hint="eastAsia"/>
          <w:bCs/>
          <w:color w:val="000000"/>
          <w:sz w:val="32"/>
          <w:szCs w:val="32"/>
        </w:rPr>
        <w:t>地点：</w:t>
      </w:r>
      <w:r w:rsidR="00873524" w:rsidRPr="00873524">
        <w:rPr>
          <w:rFonts w:ascii="Times New Roman" w:eastAsia="仿宋_GB2312" w:hAnsi="Times New Roman" w:hint="eastAsia"/>
          <w:bCs/>
          <w:color w:val="000000"/>
          <w:sz w:val="32"/>
          <w:szCs w:val="32"/>
        </w:rPr>
        <w:t>东莞市万江区牌楼基社区</w:t>
      </w:r>
      <w:r>
        <w:rPr>
          <w:rFonts w:ascii="Times New Roman" w:eastAsia="仿宋_GB2312" w:hAnsi="Times New Roman" w:hint="eastAsia"/>
          <w:bCs/>
          <w:color w:val="000000"/>
          <w:sz w:val="32"/>
          <w:szCs w:val="32"/>
        </w:rPr>
        <w:t>。</w:t>
      </w:r>
    </w:p>
    <w:p w14:paraId="6F59FB42" w14:textId="77777777" w:rsidR="00FB5624"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356CE66" w14:textId="77777777" w:rsidR="00A406C0" w:rsidRPr="00A406C0"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sidRPr="00A406C0">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438DDB2" w14:textId="449935AF" w:rsidR="00A406C0" w:rsidRPr="00A406C0"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t>（二）须具有良好的商业信誉，近一年内（</w:t>
      </w:r>
      <w:r w:rsidRPr="00A406C0">
        <w:rPr>
          <w:rFonts w:ascii="Times New Roman" w:eastAsia="仿宋_GB2312" w:hAnsi="Times New Roman" w:hint="eastAsia"/>
          <w:bCs/>
          <w:color w:val="000000"/>
          <w:sz w:val="32"/>
          <w:szCs w:val="32"/>
        </w:rPr>
        <w:t>2023</w:t>
      </w:r>
      <w:r w:rsidRPr="00A406C0">
        <w:rPr>
          <w:rFonts w:ascii="Times New Roman" w:eastAsia="仿宋_GB2312" w:hAnsi="Times New Roman" w:hint="eastAsia"/>
          <w:bCs/>
          <w:color w:val="000000"/>
          <w:sz w:val="32"/>
          <w:szCs w:val="32"/>
        </w:rPr>
        <w:t>年</w:t>
      </w:r>
      <w:r w:rsidRPr="00A406C0">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1</w:t>
      </w:r>
      <w:r w:rsidRPr="00A406C0">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w:t>
      </w:r>
      <w:proofErr w:type="gramStart"/>
      <w:r w:rsidRPr="00A406C0">
        <w:rPr>
          <w:rFonts w:ascii="Times New Roman" w:eastAsia="仿宋_GB2312" w:hAnsi="Times New Roman" w:hint="eastAsia"/>
          <w:bCs/>
          <w:color w:val="000000"/>
          <w:sz w:val="32"/>
          <w:szCs w:val="32"/>
        </w:rPr>
        <w:t>作出</w:t>
      </w:r>
      <w:proofErr w:type="gramEnd"/>
      <w:r w:rsidRPr="00A406C0">
        <w:rPr>
          <w:rFonts w:ascii="Times New Roman" w:eastAsia="仿宋_GB2312" w:hAnsi="Times New Roman" w:hint="eastAsia"/>
          <w:bCs/>
          <w:color w:val="000000"/>
          <w:sz w:val="32"/>
          <w:szCs w:val="32"/>
        </w:rPr>
        <w:t>声明）；</w:t>
      </w:r>
    </w:p>
    <w:p w14:paraId="249DC9CF" w14:textId="44AD5098" w:rsidR="00A406C0" w:rsidRPr="00A406C0"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A406C0">
        <w:rPr>
          <w:rFonts w:ascii="Times New Roman" w:eastAsia="仿宋_GB2312" w:hAnsi="Times New Roman" w:hint="eastAsia"/>
          <w:bCs/>
          <w:color w:val="000000"/>
          <w:sz w:val="32"/>
          <w:szCs w:val="32"/>
        </w:rPr>
        <w:t>0</w:t>
      </w:r>
      <w:r w:rsidRPr="00A406C0">
        <w:rPr>
          <w:rFonts w:ascii="Times New Roman" w:eastAsia="仿宋_GB2312" w:hAnsi="Times New Roman" w:hint="eastAsia"/>
          <w:bCs/>
          <w:color w:val="000000"/>
          <w:sz w:val="32"/>
          <w:szCs w:val="32"/>
        </w:rPr>
        <w:t>（由供应商在《承诺函》中</w:t>
      </w:r>
      <w:proofErr w:type="gramStart"/>
      <w:r w:rsidRPr="00A406C0">
        <w:rPr>
          <w:rFonts w:ascii="Times New Roman" w:eastAsia="仿宋_GB2312" w:hAnsi="Times New Roman" w:hint="eastAsia"/>
          <w:bCs/>
          <w:color w:val="000000"/>
          <w:sz w:val="32"/>
          <w:szCs w:val="32"/>
        </w:rPr>
        <w:t>作出</w:t>
      </w:r>
      <w:proofErr w:type="gramEnd"/>
      <w:r w:rsidRPr="00A406C0">
        <w:rPr>
          <w:rFonts w:ascii="Times New Roman" w:eastAsia="仿宋_GB2312" w:hAnsi="Times New Roman" w:hint="eastAsia"/>
          <w:bCs/>
          <w:color w:val="000000"/>
          <w:sz w:val="32"/>
          <w:szCs w:val="32"/>
        </w:rPr>
        <w:t>声明）；</w:t>
      </w:r>
    </w:p>
    <w:p w14:paraId="5453E35D" w14:textId="4E4CFDAD" w:rsidR="00A406C0" w:rsidRPr="00A406C0"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lastRenderedPageBreak/>
        <w:t>（四）近两年内（</w:t>
      </w:r>
      <w:r w:rsidRPr="00A406C0">
        <w:rPr>
          <w:rFonts w:ascii="Times New Roman" w:eastAsia="仿宋_GB2312" w:hAnsi="Times New Roman" w:hint="eastAsia"/>
          <w:bCs/>
          <w:color w:val="000000"/>
          <w:sz w:val="32"/>
          <w:szCs w:val="32"/>
        </w:rPr>
        <w:t>2022</w:t>
      </w:r>
      <w:r w:rsidRPr="00A406C0">
        <w:rPr>
          <w:rFonts w:ascii="Times New Roman" w:eastAsia="仿宋_GB2312" w:hAnsi="Times New Roman" w:hint="eastAsia"/>
          <w:bCs/>
          <w:color w:val="000000"/>
          <w:sz w:val="32"/>
          <w:szCs w:val="32"/>
        </w:rPr>
        <w:t>年</w:t>
      </w:r>
      <w:r w:rsidRPr="00A406C0">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1</w:t>
      </w:r>
      <w:r w:rsidRPr="00A406C0">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sidRPr="00A406C0">
        <w:rPr>
          <w:rFonts w:ascii="Times New Roman" w:eastAsia="仿宋_GB2312" w:hAnsi="Times New Roman" w:hint="eastAsia"/>
          <w:bCs/>
          <w:color w:val="000000"/>
          <w:sz w:val="32"/>
          <w:szCs w:val="32"/>
        </w:rPr>
        <w:t>作出</w:t>
      </w:r>
      <w:proofErr w:type="gramEnd"/>
      <w:r w:rsidRPr="00A406C0">
        <w:rPr>
          <w:rFonts w:ascii="Times New Roman" w:eastAsia="仿宋_GB2312" w:hAnsi="Times New Roman" w:hint="eastAsia"/>
          <w:bCs/>
          <w:color w:val="000000"/>
          <w:sz w:val="32"/>
          <w:szCs w:val="32"/>
        </w:rPr>
        <w:t>声明）；</w:t>
      </w:r>
    </w:p>
    <w:p w14:paraId="31464678" w14:textId="77777777" w:rsidR="00A406C0" w:rsidRPr="00A406C0"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A406C0">
        <w:rPr>
          <w:rFonts w:ascii="Times New Roman" w:eastAsia="仿宋_GB2312" w:hAnsi="Times New Roman" w:hint="eastAsia"/>
          <w:bCs/>
          <w:color w:val="000000"/>
          <w:sz w:val="32"/>
          <w:szCs w:val="32"/>
        </w:rPr>
        <w:t>作出</w:t>
      </w:r>
      <w:proofErr w:type="gramEnd"/>
      <w:r w:rsidRPr="00A406C0">
        <w:rPr>
          <w:rFonts w:ascii="Times New Roman" w:eastAsia="仿宋_GB2312" w:hAnsi="Times New Roman" w:hint="eastAsia"/>
          <w:bCs/>
          <w:color w:val="000000"/>
          <w:sz w:val="32"/>
          <w:szCs w:val="32"/>
        </w:rPr>
        <w:t>声明）；</w:t>
      </w:r>
    </w:p>
    <w:p w14:paraId="700A41B5" w14:textId="77777777" w:rsidR="00A406C0" w:rsidRPr="00A406C0"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t>（六）不接受联合体参选（由供应商在《承诺函》中</w:t>
      </w:r>
      <w:proofErr w:type="gramStart"/>
      <w:r w:rsidRPr="00A406C0">
        <w:rPr>
          <w:rFonts w:ascii="Times New Roman" w:eastAsia="仿宋_GB2312" w:hAnsi="Times New Roman" w:hint="eastAsia"/>
          <w:bCs/>
          <w:color w:val="000000"/>
          <w:sz w:val="32"/>
          <w:szCs w:val="32"/>
        </w:rPr>
        <w:t>作出</w:t>
      </w:r>
      <w:proofErr w:type="gramEnd"/>
      <w:r w:rsidRPr="00A406C0">
        <w:rPr>
          <w:rFonts w:ascii="Times New Roman" w:eastAsia="仿宋_GB2312" w:hAnsi="Times New Roman" w:hint="eastAsia"/>
          <w:bCs/>
          <w:color w:val="000000"/>
          <w:sz w:val="32"/>
          <w:szCs w:val="32"/>
        </w:rPr>
        <w:t>声明）；</w:t>
      </w:r>
    </w:p>
    <w:p w14:paraId="7B8579C8" w14:textId="5487ADF8" w:rsidR="00FB5624" w:rsidRDefault="00A406C0" w:rsidP="00A406C0">
      <w:pPr>
        <w:widowControl/>
        <w:spacing w:after="78" w:line="640" w:lineRule="exact"/>
        <w:ind w:firstLineChars="200" w:firstLine="640"/>
        <w:jc w:val="left"/>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bookmarkEnd w:id="0"/>
    <w:p w14:paraId="2D32A929"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C34B96C" w14:textId="77777777" w:rsidR="00A406C0" w:rsidRPr="00EF4916" w:rsidRDefault="00A406C0" w:rsidP="00A406C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1" w:name="_Hlk173767070"/>
      <w:r w:rsidRPr="00EF4916">
        <w:rPr>
          <w:rFonts w:ascii="仿宋_GB2312" w:eastAsia="仿宋_GB2312" w:hAnsi="仿宋" w:cs="仿宋" w:hint="eastAsia"/>
          <w:kern w:val="0"/>
          <w:sz w:val="32"/>
          <w:szCs w:val="32"/>
        </w:rPr>
        <w:t>参选单位应就本次选聘报送相关参选文件，包括：</w:t>
      </w:r>
    </w:p>
    <w:p w14:paraId="0DBA62A4" w14:textId="77777777" w:rsidR="00A406C0" w:rsidRPr="00EF4916" w:rsidRDefault="00A406C0" w:rsidP="00A406C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EF4916">
        <w:rPr>
          <w:rFonts w:ascii="仿宋_GB2312" w:eastAsia="仿宋_GB2312" w:hAnsi="仿宋" w:cs="仿宋" w:hint="eastAsia"/>
          <w:kern w:val="0"/>
          <w:sz w:val="32"/>
          <w:szCs w:val="32"/>
        </w:rPr>
        <w:t>1.供应商基本情况表；</w:t>
      </w:r>
    </w:p>
    <w:p w14:paraId="4266F18A" w14:textId="77777777" w:rsidR="00A406C0" w:rsidRPr="00EF4916" w:rsidRDefault="00A406C0" w:rsidP="00A406C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EF4916">
        <w:rPr>
          <w:rFonts w:ascii="仿宋_GB2312" w:eastAsia="仿宋_GB2312" w:hAnsi="仿宋" w:cs="仿宋" w:hint="eastAsia"/>
          <w:kern w:val="0"/>
          <w:sz w:val="32"/>
          <w:szCs w:val="32"/>
        </w:rPr>
        <w:t>2.资质文件（营业执照、承诺函、现场踏勘确认单等）；</w:t>
      </w:r>
    </w:p>
    <w:p w14:paraId="33AB60EA" w14:textId="024D0B4F" w:rsidR="00FB5624" w:rsidRPr="00EF4916" w:rsidRDefault="00A406C0" w:rsidP="00A406C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EF4916">
        <w:rPr>
          <w:rFonts w:ascii="仿宋_GB2312" w:eastAsia="仿宋_GB2312" w:hAnsi="仿宋" w:cs="仿宋" w:hint="eastAsia"/>
          <w:kern w:val="0"/>
          <w:sz w:val="32"/>
          <w:szCs w:val="32"/>
        </w:rPr>
        <w:t>3.报价一览表（参选单位报价应包含完成本项目全部工作所应收取的全部费用（即含税包干价）。</w:t>
      </w:r>
      <w:proofErr w:type="gramStart"/>
      <w:r w:rsidRPr="00EF4916">
        <w:rPr>
          <w:rFonts w:ascii="仿宋_GB2312" w:eastAsia="仿宋_GB2312" w:hAnsi="仿宋" w:cs="仿宋" w:hint="eastAsia"/>
          <w:kern w:val="0"/>
          <w:sz w:val="32"/>
          <w:szCs w:val="32"/>
        </w:rPr>
        <w:t>若参</w:t>
      </w:r>
      <w:proofErr w:type="gramEnd"/>
      <w:r w:rsidRPr="00EF4916">
        <w:rPr>
          <w:rFonts w:ascii="仿宋_GB2312" w:eastAsia="仿宋_GB2312" w:hAnsi="仿宋" w:cs="仿宋" w:hint="eastAsia"/>
          <w:kern w:val="0"/>
          <w:sz w:val="32"/>
          <w:szCs w:val="32"/>
        </w:rPr>
        <w:t>选单位在成</w:t>
      </w:r>
      <w:proofErr w:type="gramStart"/>
      <w:r w:rsidRPr="00EF4916">
        <w:rPr>
          <w:rFonts w:ascii="仿宋_GB2312" w:eastAsia="仿宋_GB2312" w:hAnsi="仿宋" w:cs="仿宋" w:hint="eastAsia"/>
          <w:kern w:val="0"/>
          <w:sz w:val="32"/>
          <w:szCs w:val="32"/>
        </w:rPr>
        <w:t>交并签署</w:t>
      </w:r>
      <w:proofErr w:type="gramEnd"/>
      <w:r w:rsidRPr="00EF4916">
        <w:rPr>
          <w:rFonts w:ascii="仿宋_GB2312" w:eastAsia="仿宋_GB2312" w:hAnsi="仿宋" w:cs="仿宋" w:hint="eastAsia"/>
          <w:kern w:val="0"/>
          <w:sz w:val="32"/>
          <w:szCs w:val="32"/>
        </w:rPr>
        <w:t>合同后，在完成本项目的工作中出现的任何</w:t>
      </w:r>
      <w:r w:rsidRPr="00EF4916">
        <w:rPr>
          <w:rFonts w:ascii="仿宋_GB2312" w:eastAsia="仿宋_GB2312" w:hAnsi="仿宋" w:cs="仿宋" w:hint="eastAsia"/>
          <w:kern w:val="0"/>
          <w:sz w:val="32"/>
          <w:szCs w:val="32"/>
        </w:rPr>
        <w:lastRenderedPageBreak/>
        <w:t>遗漏，均</w:t>
      </w:r>
      <w:proofErr w:type="gramStart"/>
      <w:r w:rsidRPr="00EF4916">
        <w:rPr>
          <w:rFonts w:ascii="仿宋_GB2312" w:eastAsia="仿宋_GB2312" w:hAnsi="仿宋" w:cs="仿宋" w:hint="eastAsia"/>
          <w:kern w:val="0"/>
          <w:sz w:val="32"/>
          <w:szCs w:val="32"/>
        </w:rPr>
        <w:t>由成交</w:t>
      </w:r>
      <w:proofErr w:type="gramEnd"/>
      <w:r w:rsidRPr="00EF4916">
        <w:rPr>
          <w:rFonts w:ascii="仿宋_GB2312" w:eastAsia="仿宋_GB2312" w:hAnsi="仿宋" w:cs="仿宋" w:hint="eastAsia"/>
          <w:kern w:val="0"/>
          <w:sz w:val="32"/>
          <w:szCs w:val="32"/>
        </w:rPr>
        <w:t>参选单位免费提供，选聘单位不再支付任何费用）；</w:t>
      </w:r>
    </w:p>
    <w:p w14:paraId="7A1143A4" w14:textId="77777777" w:rsidR="00FB5624" w:rsidRPr="00EF4916" w:rsidRDefault="00000000">
      <w:pPr>
        <w:pStyle w:val="22"/>
        <w:spacing w:after="78"/>
        <w:ind w:leftChars="0" w:left="0" w:firstLine="640"/>
        <w:rPr>
          <w:rFonts w:ascii="仿宋_GB2312" w:eastAsia="仿宋_GB2312"/>
        </w:rPr>
      </w:pPr>
      <w:r w:rsidRPr="00EF4916">
        <w:rPr>
          <w:rFonts w:ascii="仿宋_GB2312" w:eastAsia="仿宋_GB2312" w:hAnsi="仿宋" w:cs="仿宋" w:hint="eastAsia"/>
          <w:kern w:val="0"/>
          <w:sz w:val="32"/>
          <w:szCs w:val="32"/>
        </w:rPr>
        <w:t>以上格式可参考</w:t>
      </w:r>
      <w:r w:rsidRPr="00EF4916">
        <w:rPr>
          <w:rFonts w:ascii="仿宋_GB2312" w:eastAsia="仿宋_GB2312" w:hAnsi="仿宋" w:cs="仿宋" w:hint="eastAsia"/>
          <w:b/>
          <w:bCs/>
          <w:kern w:val="0"/>
          <w:sz w:val="32"/>
          <w:szCs w:val="32"/>
        </w:rPr>
        <w:t>第三章 报价文件格式，</w:t>
      </w:r>
      <w:r w:rsidRPr="00EF4916">
        <w:rPr>
          <w:rFonts w:ascii="仿宋_GB2312" w:eastAsia="仿宋_GB2312" w:hAnsi="Times New Roman" w:hint="eastAsia"/>
          <w:bCs/>
          <w:color w:val="000000"/>
          <w:sz w:val="32"/>
          <w:szCs w:val="32"/>
        </w:rPr>
        <w:t>以上资料均需加盖公章或业务章，并在截止时间前完成报价</w:t>
      </w:r>
      <w:r w:rsidRPr="00EF4916">
        <w:rPr>
          <w:rFonts w:ascii="仿宋_GB2312" w:eastAsia="仿宋_GB2312" w:hAnsi="仿宋" w:cs="仿宋" w:hint="eastAsia"/>
          <w:kern w:val="0"/>
          <w:sz w:val="32"/>
          <w:szCs w:val="32"/>
        </w:rPr>
        <w:t>。</w:t>
      </w:r>
    </w:p>
    <w:bookmarkEnd w:id="1"/>
    <w:p w14:paraId="784CA233"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C740E25" w14:textId="77777777" w:rsidR="00FB5624" w:rsidRDefault="00000000">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t>本项采购采用线上一轮报价方式，具体程序如下：</w:t>
      </w:r>
    </w:p>
    <w:p w14:paraId="6CF3EDB4" w14:textId="77777777" w:rsidR="00A406C0" w:rsidRPr="00A406C0" w:rsidRDefault="00A406C0" w:rsidP="00A406C0">
      <w:pPr>
        <w:spacing w:after="78" w:line="640" w:lineRule="exact"/>
        <w:ind w:firstLineChars="200" w:firstLine="640"/>
        <w:jc w:val="left"/>
        <w:rPr>
          <w:rFonts w:ascii="Times New Roman" w:eastAsia="仿宋_GB2312" w:hAnsi="Times New Roman"/>
          <w:color w:val="000000"/>
          <w:sz w:val="32"/>
          <w:szCs w:val="32"/>
        </w:rPr>
      </w:pPr>
      <w:r w:rsidRPr="00A406C0">
        <w:rPr>
          <w:rFonts w:ascii="Times New Roman" w:eastAsia="仿宋_GB2312" w:hAnsi="Times New Roman" w:hint="eastAsia"/>
          <w:color w:val="000000"/>
          <w:sz w:val="32"/>
          <w:szCs w:val="32"/>
        </w:rPr>
        <w:t>（一）在截止报价时间前，各参选单位以邮件形式递交报价文件至询价公告指定邮箱；</w:t>
      </w:r>
    </w:p>
    <w:p w14:paraId="64F3010F" w14:textId="77777777" w:rsidR="00A406C0" w:rsidRPr="00A406C0" w:rsidRDefault="00A406C0" w:rsidP="00A406C0">
      <w:pPr>
        <w:spacing w:after="78" w:line="640" w:lineRule="exact"/>
        <w:ind w:firstLineChars="200" w:firstLine="640"/>
        <w:jc w:val="left"/>
        <w:rPr>
          <w:rFonts w:ascii="Times New Roman" w:eastAsia="仿宋_GB2312" w:hAnsi="Times New Roman"/>
          <w:color w:val="000000"/>
          <w:sz w:val="32"/>
          <w:szCs w:val="32"/>
        </w:rPr>
      </w:pPr>
      <w:r w:rsidRPr="00A406C0">
        <w:rPr>
          <w:rFonts w:ascii="Times New Roman" w:eastAsia="仿宋_GB2312" w:hAnsi="Times New Roman" w:hint="eastAsia"/>
          <w:color w:val="000000"/>
          <w:sz w:val="32"/>
          <w:szCs w:val="32"/>
        </w:rPr>
        <w:t>（二）</w:t>
      </w:r>
      <w:bookmarkStart w:id="2" w:name="_Hlk181798912"/>
      <w:r w:rsidRPr="00A406C0">
        <w:rPr>
          <w:rFonts w:ascii="Times New Roman" w:eastAsia="仿宋_GB2312" w:hAnsi="Times New Roman" w:hint="eastAsia"/>
          <w:color w:val="000000"/>
          <w:sz w:val="32"/>
          <w:szCs w:val="32"/>
        </w:rPr>
        <w:t>评审委员会对参选单位进行资格审查，如存在审核未通过的单位，则记录原因并通知未通过的单位</w:t>
      </w:r>
      <w:bookmarkEnd w:id="2"/>
      <w:r w:rsidRPr="00A406C0">
        <w:rPr>
          <w:rFonts w:ascii="Times New Roman" w:eastAsia="仿宋_GB2312" w:hAnsi="Times New Roman" w:hint="eastAsia"/>
          <w:color w:val="000000"/>
          <w:sz w:val="32"/>
          <w:szCs w:val="32"/>
        </w:rPr>
        <w:t>；</w:t>
      </w:r>
    </w:p>
    <w:p w14:paraId="597C813A" w14:textId="77777777" w:rsidR="00A406C0" w:rsidRPr="00A406C0" w:rsidRDefault="00A406C0" w:rsidP="00A406C0">
      <w:pPr>
        <w:spacing w:after="78" w:line="640" w:lineRule="exact"/>
        <w:ind w:firstLineChars="200" w:firstLine="640"/>
        <w:jc w:val="left"/>
        <w:rPr>
          <w:rFonts w:ascii="Times New Roman" w:eastAsia="仿宋_GB2312" w:hAnsi="Times New Roman"/>
          <w:color w:val="000000"/>
          <w:sz w:val="32"/>
          <w:szCs w:val="32"/>
        </w:rPr>
      </w:pPr>
      <w:r w:rsidRPr="00A406C0">
        <w:rPr>
          <w:rFonts w:ascii="Times New Roman" w:eastAsia="仿宋_GB2312" w:hAnsi="Times New Roman" w:hint="eastAsia"/>
          <w:color w:val="000000"/>
          <w:sz w:val="32"/>
          <w:szCs w:val="32"/>
        </w:rPr>
        <w:t>（三）评审委员会根据询价规则形成询价报告，确定候选人排名；</w:t>
      </w:r>
    </w:p>
    <w:p w14:paraId="6EDCECC4" w14:textId="1711F7DB" w:rsidR="00FB5624" w:rsidRDefault="00A406C0" w:rsidP="00A406C0">
      <w:pPr>
        <w:spacing w:after="78" w:line="640" w:lineRule="exact"/>
        <w:ind w:firstLineChars="200" w:firstLine="640"/>
        <w:jc w:val="left"/>
        <w:rPr>
          <w:rFonts w:ascii="仿宋" w:eastAsia="仿宋" w:hAnsi="仿宋" w:cs="仿宋" w:hint="eastAsia"/>
          <w:b/>
          <w:bCs/>
          <w:sz w:val="32"/>
          <w:szCs w:val="32"/>
        </w:rPr>
      </w:pPr>
      <w:r w:rsidRPr="00A406C0">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ascii="Times New Roman" w:eastAsia="仿宋_GB2312" w:hAnsi="Times New Roman" w:hint="eastAsia"/>
          <w:color w:val="000000"/>
          <w:sz w:val="32"/>
          <w:szCs w:val="32"/>
        </w:rPr>
        <w:t>。</w:t>
      </w:r>
    </w:p>
    <w:p w14:paraId="0C976B69"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280050B8" w14:textId="2ACE82C1" w:rsidR="00FB5624" w:rsidRPr="00A406C0" w:rsidRDefault="00000000">
      <w:pPr>
        <w:spacing w:after="78" w:line="640" w:lineRule="exact"/>
        <w:ind w:firstLineChars="100" w:firstLine="320"/>
        <w:jc w:val="left"/>
        <w:rPr>
          <w:rFonts w:ascii="仿宋_GB2312" w:eastAsia="仿宋_GB2312" w:hAnsi="仿宋" w:hint="eastAsia"/>
          <w:bCs/>
          <w:color w:val="000000"/>
          <w:sz w:val="32"/>
          <w:szCs w:val="32"/>
        </w:rPr>
      </w:pPr>
      <w:r w:rsidRPr="00A406C0">
        <w:rPr>
          <w:rFonts w:ascii="仿宋_GB2312" w:eastAsia="仿宋_GB2312" w:hAnsi="仿宋" w:hint="eastAsia"/>
          <w:color w:val="000000"/>
          <w:sz w:val="32"/>
          <w:szCs w:val="32"/>
        </w:rPr>
        <w:t>（一）</w:t>
      </w:r>
      <w:r w:rsidR="00A406C0" w:rsidRPr="00A406C0">
        <w:rPr>
          <w:rFonts w:ascii="仿宋_GB2312" w:eastAsia="仿宋_GB2312" w:hAnsi="仿宋" w:hint="eastAsia"/>
          <w:color w:val="000000"/>
          <w:kern w:val="0"/>
          <w:sz w:val="32"/>
          <w:szCs w:val="32"/>
        </w:rPr>
        <w:t>响应文件递交截止时间为2024年11月</w:t>
      </w:r>
      <w:r w:rsidR="00EF4916">
        <w:rPr>
          <w:rFonts w:ascii="仿宋_GB2312" w:eastAsia="仿宋_GB2312" w:hAnsi="仿宋" w:hint="eastAsia"/>
          <w:color w:val="000000"/>
          <w:kern w:val="0"/>
          <w:sz w:val="32"/>
          <w:szCs w:val="32"/>
        </w:rPr>
        <w:t>9</w:t>
      </w:r>
      <w:r w:rsidR="00A406C0" w:rsidRPr="00A406C0">
        <w:rPr>
          <w:rFonts w:ascii="仿宋_GB2312" w:eastAsia="仿宋_GB2312" w:hAnsi="仿宋" w:hint="eastAsia"/>
          <w:color w:val="000000"/>
          <w:kern w:val="0"/>
          <w:sz w:val="32"/>
          <w:szCs w:val="32"/>
        </w:rPr>
        <w:t>日18时00分（北京时间）</w:t>
      </w:r>
      <w:r w:rsidRPr="00A406C0">
        <w:rPr>
          <w:rFonts w:ascii="仿宋_GB2312" w:eastAsia="仿宋_GB2312" w:hAnsi="仿宋" w:hint="eastAsia"/>
          <w:color w:val="000000"/>
          <w:sz w:val="32"/>
          <w:szCs w:val="32"/>
        </w:rPr>
        <w:t>。</w:t>
      </w:r>
    </w:p>
    <w:p w14:paraId="2F2577D0" w14:textId="77777777" w:rsidR="00FB5624"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6ADF012F" w14:textId="181A62DF" w:rsidR="00FB5624" w:rsidRDefault="00A406C0">
      <w:pPr>
        <w:widowControl/>
        <w:spacing w:after="78" w:line="640" w:lineRule="exact"/>
        <w:ind w:firstLineChars="200" w:firstLine="640"/>
        <w:rPr>
          <w:rFonts w:ascii="Times New Roman" w:eastAsia="仿宋_GB2312" w:hAnsi="Times New Roman"/>
          <w:bCs/>
          <w:color w:val="000000"/>
          <w:sz w:val="32"/>
          <w:szCs w:val="32"/>
        </w:rPr>
      </w:pPr>
      <w:r w:rsidRPr="00A406C0">
        <w:rPr>
          <w:rFonts w:ascii="Times New Roman" w:eastAsia="仿宋_GB2312" w:hAnsi="Times New Roman" w:hint="eastAsia"/>
          <w:bCs/>
          <w:color w:val="000000"/>
          <w:sz w:val="32"/>
          <w:szCs w:val="32"/>
        </w:rPr>
        <w:lastRenderedPageBreak/>
        <w:t>本次文件递交方式采用线上递交，</w:t>
      </w:r>
      <w:r w:rsidRPr="00A406C0">
        <w:rPr>
          <w:rFonts w:ascii="Times New Roman" w:eastAsia="仿宋_GB2312" w:hAnsi="Times New Roman" w:hint="eastAsia"/>
          <w:bCs/>
          <w:color w:val="000000"/>
          <w:sz w:val="32"/>
          <w:szCs w:val="32"/>
        </w:rPr>
        <w:t>PDF</w:t>
      </w:r>
      <w:r w:rsidRPr="00A406C0">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A406C0">
        <w:rPr>
          <w:rFonts w:ascii="Times New Roman" w:eastAsia="仿宋_GB2312" w:hAnsi="Times New Roman" w:hint="eastAsia"/>
          <w:bCs/>
          <w:color w:val="000000"/>
          <w:sz w:val="32"/>
          <w:szCs w:val="32"/>
        </w:rPr>
        <w:t>不</w:t>
      </w:r>
      <w:proofErr w:type="gramEnd"/>
      <w:r w:rsidRPr="00A406C0">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4B70530" w14:textId="77777777" w:rsidR="00FB5624"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03D5615F" w:rsidR="00FB5624" w:rsidRDefault="00A406C0">
      <w:pPr>
        <w:spacing w:after="78" w:line="640" w:lineRule="exact"/>
        <w:ind w:firstLineChars="200" w:firstLine="640"/>
        <w:jc w:val="left"/>
        <w:rPr>
          <w:rFonts w:ascii="Times New Roman" w:eastAsia="仿宋_GB2312" w:hAnsi="Times New Roman"/>
          <w:color w:val="000000"/>
          <w:sz w:val="32"/>
          <w:szCs w:val="32"/>
        </w:rPr>
      </w:pPr>
      <w:r w:rsidRPr="00A406C0">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Pr>
          <w:rFonts w:ascii="Times New Roman" w:eastAsia="仿宋_GB2312" w:hAnsi="Times New Roman" w:hint="eastAsia"/>
          <w:color w:val="000000"/>
          <w:sz w:val="32"/>
          <w:szCs w:val="32"/>
        </w:rPr>
        <w:t>。</w:t>
      </w:r>
    </w:p>
    <w:p w14:paraId="7050B25E"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2C053B60" w:rsidR="00FB5624"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10</w:t>
      </w:r>
      <w:r>
        <w:rPr>
          <w:rFonts w:eastAsia="仿宋" w:hint="eastAsia"/>
          <w:sz w:val="32"/>
          <w:szCs w:val="32"/>
        </w:rPr>
        <w:t>万元，</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FB562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3035E2F0" w14:textId="4EDDCBDE" w:rsidR="00FB562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w:t>
      </w:r>
      <w:r w:rsidRPr="00A406C0">
        <w:rPr>
          <w:rFonts w:ascii="Times New Roman" w:eastAsia="仿宋_GB2312" w:hAnsi="Times New Roman" w:hint="eastAsia"/>
          <w:color w:val="000000"/>
          <w:sz w:val="32"/>
          <w:szCs w:val="32"/>
        </w:rPr>
        <w:t>截止时间</w:t>
      </w:r>
      <w:r w:rsidRPr="00A406C0">
        <w:rPr>
          <w:rFonts w:ascii="Times New Roman" w:eastAsia="仿宋_GB2312" w:hAnsi="Times New Roman" w:hint="eastAsia"/>
          <w:bCs/>
          <w:color w:val="000000"/>
          <w:sz w:val="32"/>
          <w:szCs w:val="32"/>
        </w:rPr>
        <w:t>2024</w:t>
      </w:r>
      <w:r w:rsidRPr="00A406C0">
        <w:rPr>
          <w:rFonts w:ascii="Times New Roman" w:eastAsia="仿宋_GB2312" w:hAnsi="Times New Roman"/>
          <w:bCs/>
          <w:color w:val="000000"/>
          <w:sz w:val="32"/>
          <w:szCs w:val="32"/>
        </w:rPr>
        <w:t>年</w:t>
      </w:r>
      <w:r w:rsidR="00A406C0" w:rsidRPr="00A406C0">
        <w:rPr>
          <w:rFonts w:ascii="Times New Roman" w:eastAsia="仿宋_GB2312" w:hAnsi="Times New Roman" w:hint="eastAsia"/>
          <w:bCs/>
          <w:color w:val="000000"/>
          <w:sz w:val="32"/>
          <w:szCs w:val="32"/>
        </w:rPr>
        <w:t>11</w:t>
      </w:r>
      <w:r w:rsidRPr="00A406C0">
        <w:rPr>
          <w:rFonts w:ascii="Times New Roman" w:eastAsia="仿宋_GB2312" w:hAnsi="Times New Roman"/>
          <w:bCs/>
          <w:color w:val="000000"/>
          <w:sz w:val="32"/>
          <w:szCs w:val="32"/>
        </w:rPr>
        <w:t>月</w:t>
      </w:r>
      <w:r w:rsidR="00655C4A">
        <w:rPr>
          <w:rFonts w:ascii="Times New Roman" w:eastAsia="仿宋_GB2312" w:hAnsi="Times New Roman" w:hint="eastAsia"/>
          <w:bCs/>
          <w:color w:val="000000"/>
          <w:sz w:val="32"/>
          <w:szCs w:val="32"/>
        </w:rPr>
        <w:t>9</w:t>
      </w:r>
      <w:r w:rsidRPr="00A406C0">
        <w:rPr>
          <w:rFonts w:ascii="Times New Roman" w:eastAsia="仿宋_GB2312" w:hAnsi="Times New Roman"/>
          <w:bCs/>
          <w:color w:val="000000"/>
          <w:sz w:val="32"/>
          <w:szCs w:val="32"/>
        </w:rPr>
        <w:t>日</w:t>
      </w:r>
      <w:r w:rsidRPr="00A406C0">
        <w:rPr>
          <w:rFonts w:ascii="Times New Roman" w:eastAsia="仿宋_GB2312" w:hAnsi="Times New Roman" w:hint="eastAsia"/>
          <w:bCs/>
          <w:color w:val="000000"/>
          <w:sz w:val="32"/>
          <w:szCs w:val="32"/>
        </w:rPr>
        <w:t>18</w:t>
      </w:r>
      <w:r w:rsidRPr="00A406C0">
        <w:rPr>
          <w:rFonts w:ascii="仿宋_GB2312" w:eastAsia="仿宋_GB2312" w:hAnsi="仿宋" w:hint="eastAsia"/>
          <w:color w:val="000000"/>
          <w:sz w:val="32"/>
          <w:szCs w:val="32"/>
        </w:rPr>
        <w:t>时</w:t>
      </w:r>
      <w:r w:rsidRPr="00A406C0">
        <w:rPr>
          <w:rFonts w:ascii="Times New Roman" w:eastAsia="仿宋_GB2312" w:hAnsi="Times New Roman" w:hint="eastAsia"/>
          <w:color w:val="000000"/>
          <w:sz w:val="32"/>
          <w:szCs w:val="32"/>
        </w:rPr>
        <w:t>），但采购人可决定是否采</w:t>
      </w:r>
      <w:r>
        <w:rPr>
          <w:rFonts w:ascii="Times New Roman" w:eastAsia="仿宋_GB2312" w:hAnsi="Times New Roman" w:hint="eastAsia"/>
          <w:color w:val="000000"/>
          <w:sz w:val="32"/>
          <w:szCs w:val="32"/>
        </w:rPr>
        <w:t>纳申请事项。</w:t>
      </w:r>
    </w:p>
    <w:p w14:paraId="1E4FD12E" w14:textId="77777777" w:rsidR="00FB562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w:t>
      </w:r>
      <w:r>
        <w:rPr>
          <w:rFonts w:ascii="Times New Roman" w:eastAsia="仿宋_GB2312" w:hAnsi="Times New Roman" w:hint="eastAsia"/>
          <w:color w:val="000000"/>
          <w:sz w:val="32"/>
          <w:szCs w:val="32"/>
        </w:rPr>
        <w:lastRenderedPageBreak/>
        <w:t>阅公告造成的后果由申请人自行承担。</w:t>
      </w:r>
    </w:p>
    <w:p w14:paraId="771889D4"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777777" w:rsidR="00FB562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764734C8" w14:textId="77777777" w:rsidR="00FB5624"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FB5624"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FB5624"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1E383EB" w14:textId="77777777" w:rsidR="00FB5624"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487662" w14:textId="77777777" w:rsidR="00FB5624"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648E779" w14:textId="77777777" w:rsidR="00FB5624"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2C723FA3" w14:textId="77777777" w:rsidR="00A406C0" w:rsidRPr="00A406C0" w:rsidRDefault="00A406C0" w:rsidP="00A406C0">
      <w:pPr>
        <w:spacing w:after="78" w:line="640" w:lineRule="exact"/>
        <w:ind w:firstLineChars="200" w:firstLine="420"/>
        <w:jc w:val="left"/>
      </w:pPr>
    </w:p>
    <w:p w14:paraId="2C716BFC" w14:textId="77777777" w:rsidR="00FB5624" w:rsidRPr="00A406C0" w:rsidRDefault="00000000">
      <w:pPr>
        <w:pStyle w:val="a6"/>
        <w:spacing w:line="640" w:lineRule="exact"/>
        <w:jc w:val="right"/>
        <w:rPr>
          <w:rFonts w:eastAsia="仿宋_GB2312"/>
        </w:rPr>
      </w:pPr>
      <w:r w:rsidRPr="00A406C0">
        <w:rPr>
          <w:rFonts w:ascii="Times New Roman" w:eastAsia="仿宋_GB2312" w:hAnsi="Times New Roman" w:cs="宋体" w:hint="eastAsia"/>
          <w:color w:val="000000"/>
          <w:kern w:val="0"/>
          <w:sz w:val="32"/>
          <w:szCs w:val="32"/>
        </w:rPr>
        <w:t>深圳市深水</w:t>
      </w:r>
      <w:proofErr w:type="gramStart"/>
      <w:r w:rsidRPr="00A406C0">
        <w:rPr>
          <w:rFonts w:ascii="Times New Roman" w:eastAsia="仿宋_GB2312" w:hAnsi="Times New Roman" w:cs="宋体" w:hint="eastAsia"/>
          <w:color w:val="000000"/>
          <w:kern w:val="0"/>
          <w:sz w:val="32"/>
          <w:szCs w:val="32"/>
        </w:rPr>
        <w:t>水</w:t>
      </w:r>
      <w:proofErr w:type="gramEnd"/>
      <w:r w:rsidRPr="00A406C0">
        <w:rPr>
          <w:rFonts w:ascii="Times New Roman" w:eastAsia="仿宋_GB2312" w:hAnsi="Times New Roman" w:cs="宋体" w:hint="eastAsia"/>
          <w:color w:val="000000"/>
          <w:kern w:val="0"/>
          <w:sz w:val="32"/>
          <w:szCs w:val="32"/>
        </w:rPr>
        <w:t>务咨询有限公司</w:t>
      </w:r>
    </w:p>
    <w:p w14:paraId="16485DD1" w14:textId="76E9ECF4" w:rsidR="00FB5624" w:rsidRPr="00A406C0" w:rsidRDefault="00000000" w:rsidP="00A406C0">
      <w:pPr>
        <w:wordWrap w:val="0"/>
        <w:spacing w:after="78" w:line="640" w:lineRule="exact"/>
        <w:ind w:leftChars="152" w:left="6079" w:hangingChars="1800" w:hanging="5760"/>
        <w:jc w:val="right"/>
        <w:rPr>
          <w:rFonts w:ascii="Times New Roman" w:eastAsia="仿宋_GB2312" w:hAnsi="Times New Roman"/>
          <w:color w:val="000000"/>
          <w:kern w:val="0"/>
          <w:sz w:val="32"/>
          <w:szCs w:val="32"/>
        </w:rPr>
      </w:pPr>
      <w:r w:rsidRPr="00A406C0">
        <w:rPr>
          <w:rFonts w:ascii="Times New Roman" w:eastAsia="仿宋_GB2312" w:hAnsi="Times New Roman" w:hint="eastAsia"/>
          <w:color w:val="000000"/>
          <w:kern w:val="0"/>
          <w:sz w:val="32"/>
          <w:szCs w:val="32"/>
        </w:rPr>
        <w:t>2024</w:t>
      </w:r>
      <w:r w:rsidRPr="00A406C0">
        <w:rPr>
          <w:rFonts w:ascii="Times New Roman" w:eastAsia="仿宋_GB2312" w:hAnsi="Times New Roman" w:hint="eastAsia"/>
          <w:color w:val="000000"/>
          <w:kern w:val="0"/>
          <w:sz w:val="32"/>
          <w:szCs w:val="32"/>
        </w:rPr>
        <w:t>年</w:t>
      </w:r>
      <w:r w:rsidR="00A406C0" w:rsidRPr="00A406C0">
        <w:rPr>
          <w:rFonts w:ascii="Times New Roman" w:eastAsia="仿宋_GB2312" w:hAnsi="Times New Roman" w:hint="eastAsia"/>
          <w:color w:val="000000"/>
          <w:kern w:val="0"/>
          <w:sz w:val="32"/>
          <w:szCs w:val="32"/>
        </w:rPr>
        <w:t>11</w:t>
      </w:r>
      <w:r w:rsidRPr="00A406C0">
        <w:rPr>
          <w:rFonts w:ascii="Times New Roman" w:eastAsia="仿宋_GB2312" w:hAnsi="Times New Roman" w:hint="eastAsia"/>
          <w:color w:val="000000"/>
          <w:kern w:val="0"/>
          <w:sz w:val="32"/>
          <w:szCs w:val="32"/>
        </w:rPr>
        <w:t>月</w:t>
      </w:r>
      <w:r w:rsidR="00655C4A">
        <w:rPr>
          <w:rFonts w:ascii="Times New Roman" w:eastAsia="仿宋_GB2312" w:hAnsi="Times New Roman" w:hint="eastAsia"/>
          <w:color w:val="000000"/>
          <w:kern w:val="0"/>
          <w:sz w:val="32"/>
          <w:szCs w:val="32"/>
        </w:rPr>
        <w:t>6</w:t>
      </w:r>
      <w:r w:rsidRPr="00A406C0">
        <w:rPr>
          <w:rFonts w:ascii="Times New Roman" w:eastAsia="仿宋_GB2312" w:hAnsi="Times New Roman" w:hint="eastAsia"/>
          <w:color w:val="000000"/>
          <w:kern w:val="0"/>
          <w:sz w:val="32"/>
          <w:szCs w:val="32"/>
        </w:rPr>
        <w:t>日</w:t>
      </w:r>
      <w:r w:rsidR="00A406C0">
        <w:rPr>
          <w:rFonts w:ascii="Times New Roman" w:eastAsia="仿宋_GB2312" w:hAnsi="Times New Roman" w:hint="eastAsia"/>
          <w:color w:val="000000"/>
          <w:kern w:val="0"/>
          <w:sz w:val="32"/>
          <w:szCs w:val="32"/>
        </w:rPr>
        <w:t xml:space="preserve">   </w:t>
      </w:r>
    </w:p>
    <w:p w14:paraId="150FB78E" w14:textId="77777777" w:rsidR="00FB5624" w:rsidRDefault="00FB5624">
      <w:pPr>
        <w:spacing w:after="78" w:line="640" w:lineRule="exact"/>
        <w:ind w:firstLineChars="200" w:firstLine="420"/>
        <w:jc w:val="left"/>
      </w:pPr>
    </w:p>
    <w:p w14:paraId="323CE5E5" w14:textId="77777777" w:rsidR="00FB5624" w:rsidRDefault="00FB5624">
      <w:pPr>
        <w:spacing w:after="78"/>
      </w:pPr>
    </w:p>
    <w:p w14:paraId="3F1A42AF" w14:textId="77777777" w:rsidR="00FB5624" w:rsidRDefault="00FB5624">
      <w:pPr>
        <w:pStyle w:val="2"/>
        <w:spacing w:after="78"/>
        <w:jc w:val="center"/>
        <w:sectPr w:rsidR="00FB562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1C7AAC93" w14:textId="0F324445" w:rsidR="00FB5624" w:rsidRDefault="00FB5624">
      <w:pPr>
        <w:spacing w:after="78"/>
      </w:pPr>
    </w:p>
    <w:p w14:paraId="05672D72" w14:textId="77777777" w:rsidR="00FB562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22336857" w14:textId="77777777" w:rsidR="00FB5624"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32407F" w14:textId="77777777" w:rsidR="00FB5624" w:rsidRDefault="00FB5624">
      <w:pPr>
        <w:spacing w:after="78"/>
        <w:rPr>
          <w:rFonts w:ascii="Times New Roman" w:hAnsi="Times New Roman"/>
          <w:sz w:val="28"/>
        </w:rPr>
      </w:pPr>
    </w:p>
    <w:p w14:paraId="4A57B13D" w14:textId="77777777" w:rsidR="00FB5624" w:rsidRDefault="00FB5624">
      <w:pPr>
        <w:spacing w:after="78"/>
      </w:pPr>
    </w:p>
    <w:p w14:paraId="409AE5AC" w14:textId="77777777" w:rsidR="00FB5624" w:rsidRDefault="00FB5624">
      <w:pPr>
        <w:spacing w:after="78" w:line="600" w:lineRule="exact"/>
        <w:jc w:val="center"/>
        <w:rPr>
          <w:rFonts w:ascii="Times New Roman" w:hAnsi="Times New Roman"/>
          <w:spacing w:val="-4"/>
          <w:sz w:val="44"/>
          <w:szCs w:val="44"/>
        </w:rPr>
      </w:pPr>
    </w:p>
    <w:p w14:paraId="4D79044C" w14:textId="1BC5BCBA" w:rsidR="00FB5624" w:rsidRDefault="00A406C0">
      <w:pPr>
        <w:spacing w:after="78" w:line="360" w:lineRule="auto"/>
        <w:jc w:val="center"/>
        <w:rPr>
          <w:rFonts w:ascii="仿宋" w:eastAsia="仿宋" w:hAnsi="仿宋" w:hint="eastAsia"/>
          <w:b/>
          <w:bCs/>
          <w:color w:val="000000"/>
          <w:sz w:val="52"/>
          <w:szCs w:val="52"/>
        </w:rPr>
      </w:pPr>
      <w:r w:rsidRPr="00A406C0">
        <w:rPr>
          <w:rFonts w:ascii="仿宋" w:eastAsia="仿宋" w:hAnsi="仿宋" w:hint="eastAsia"/>
          <w:b/>
          <w:bCs/>
          <w:color w:val="000000"/>
          <w:sz w:val="52"/>
          <w:szCs w:val="52"/>
        </w:rPr>
        <w:t>牌楼基流域水质提升及排水管网提质增效综合整治工程技术咨询服务</w:t>
      </w:r>
      <w:r>
        <w:rPr>
          <w:rFonts w:ascii="仿宋" w:eastAsia="仿宋" w:hAnsi="仿宋" w:hint="eastAsia"/>
          <w:b/>
          <w:bCs/>
          <w:color w:val="000000"/>
          <w:sz w:val="52"/>
          <w:szCs w:val="52"/>
        </w:rPr>
        <w:t>合同</w:t>
      </w:r>
    </w:p>
    <w:p w14:paraId="18EAAC49" w14:textId="77777777" w:rsidR="00FB5624" w:rsidRDefault="00FB5624">
      <w:pPr>
        <w:snapToGrid w:val="0"/>
        <w:spacing w:after="78" w:line="360" w:lineRule="auto"/>
        <w:jc w:val="center"/>
        <w:rPr>
          <w:rFonts w:ascii="Times New Roman" w:eastAsia="黑体" w:hAnsi="Times New Roman"/>
          <w:sz w:val="44"/>
          <w:szCs w:val="44"/>
        </w:rPr>
      </w:pPr>
    </w:p>
    <w:p w14:paraId="543E2E95" w14:textId="77777777" w:rsidR="00FB5624" w:rsidRDefault="00FB5624">
      <w:pPr>
        <w:pStyle w:val="a6"/>
        <w:jc w:val="center"/>
        <w:rPr>
          <w:rFonts w:ascii="Times New Roman" w:hAnsi="Times New Roman"/>
          <w:sz w:val="28"/>
        </w:rPr>
      </w:pPr>
    </w:p>
    <w:p w14:paraId="138C25F7" w14:textId="77777777" w:rsidR="00FB5624" w:rsidRDefault="00FB5624">
      <w:pPr>
        <w:pStyle w:val="22"/>
        <w:spacing w:after="78"/>
        <w:ind w:leftChars="0" w:left="0" w:firstLineChars="0" w:firstLine="0"/>
        <w:rPr>
          <w:rFonts w:ascii="Times New Roman" w:hAnsi="Times New Roman"/>
          <w:sz w:val="28"/>
        </w:rPr>
      </w:pPr>
    </w:p>
    <w:p w14:paraId="47FEA41F" w14:textId="77777777" w:rsidR="00FB5624" w:rsidRDefault="00FB5624">
      <w:pPr>
        <w:spacing w:after="78"/>
        <w:rPr>
          <w:rFonts w:ascii="Times New Roman" w:hAnsi="Times New Roman"/>
          <w:sz w:val="28"/>
        </w:rPr>
      </w:pPr>
    </w:p>
    <w:p w14:paraId="69D09936" w14:textId="77777777" w:rsidR="00FB5624" w:rsidRDefault="00FB5624">
      <w:pPr>
        <w:spacing w:after="78"/>
      </w:pPr>
    </w:p>
    <w:p w14:paraId="1DAE26A4" w14:textId="77777777" w:rsidR="00FB5624" w:rsidRDefault="00FB5624">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FB5624" w14:paraId="503B0CB8" w14:textId="77777777">
        <w:trPr>
          <w:jc w:val="center"/>
        </w:trPr>
        <w:tc>
          <w:tcPr>
            <w:tcW w:w="1804" w:type="dxa"/>
            <w:vAlign w:val="center"/>
          </w:tcPr>
          <w:p w14:paraId="6F7384C4" w14:textId="77777777" w:rsidR="00FB5624"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6307B89B" w14:textId="77777777" w:rsidR="00FB5624"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1A5F7594" w14:textId="77777777" w:rsidR="00FB5624"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15B351D3" w14:textId="56ADB19F" w:rsidR="00FB5624"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sidR="00A406C0">
              <w:rPr>
                <w:rFonts w:ascii="黑体" w:eastAsia="黑体" w:hAnsi="黑体" w:cs="黑体" w:hint="eastAsia"/>
                <w:b/>
                <w:color w:val="000000"/>
                <w:sz w:val="28"/>
                <w:szCs w:val="28"/>
                <w:u w:val="single"/>
                <w:shd w:val="clear" w:color="auto" w:fill="FFFFFF"/>
              </w:rPr>
              <w:t xml:space="preserve">                                   </w:t>
            </w:r>
          </w:p>
        </w:tc>
      </w:tr>
    </w:tbl>
    <w:p w14:paraId="46D82B0B" w14:textId="77777777" w:rsidR="00FB5624" w:rsidRDefault="00FB5624">
      <w:pPr>
        <w:spacing w:after="78" w:line="600" w:lineRule="exact"/>
        <w:jc w:val="center"/>
        <w:rPr>
          <w:rFonts w:ascii="Times New Roman" w:hAnsi="Times New Roman"/>
          <w:spacing w:val="-4"/>
          <w:sz w:val="44"/>
          <w:szCs w:val="44"/>
        </w:rPr>
      </w:pPr>
    </w:p>
    <w:p w14:paraId="7222C5C0" w14:textId="77777777" w:rsidR="00FB5624" w:rsidRDefault="00FB5624">
      <w:pPr>
        <w:spacing w:after="78" w:line="600" w:lineRule="exact"/>
        <w:jc w:val="center"/>
        <w:rPr>
          <w:rFonts w:ascii="Times New Roman" w:hAnsi="Times New Roman"/>
          <w:spacing w:val="-4"/>
          <w:sz w:val="44"/>
          <w:szCs w:val="44"/>
        </w:rPr>
      </w:pPr>
    </w:p>
    <w:p w14:paraId="2BAA32C5" w14:textId="77777777" w:rsidR="00FB5624" w:rsidRDefault="00FB5624">
      <w:pPr>
        <w:spacing w:after="78" w:line="600" w:lineRule="exact"/>
        <w:jc w:val="center"/>
        <w:rPr>
          <w:rFonts w:ascii="Times New Roman" w:hAnsi="Times New Roman"/>
          <w:spacing w:val="-4"/>
          <w:sz w:val="44"/>
          <w:szCs w:val="44"/>
        </w:rPr>
      </w:pPr>
    </w:p>
    <w:p w14:paraId="6E98E3BE" w14:textId="77777777" w:rsidR="00FB5624"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t>服务合同</w:t>
      </w:r>
    </w:p>
    <w:p w14:paraId="1D131961" w14:textId="77777777" w:rsidR="00FB5624" w:rsidRDefault="00FB5624">
      <w:pPr>
        <w:spacing w:after="78" w:line="600" w:lineRule="exact"/>
        <w:jc w:val="center"/>
        <w:rPr>
          <w:rFonts w:ascii="Times New Roman" w:hAnsi="Times New Roman"/>
          <w:spacing w:val="-4"/>
          <w:sz w:val="44"/>
          <w:szCs w:val="44"/>
        </w:rPr>
      </w:pPr>
    </w:p>
    <w:p w14:paraId="0D18DB70" w14:textId="77777777" w:rsidR="00FB5624"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6A1EB62F" w14:textId="77777777" w:rsidR="00FB5624"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2FBCA0D7" w14:textId="77777777" w:rsidR="00FB5624"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hint="eastAsia"/>
          <w:b/>
          <w:bCs/>
          <w:color w:val="000000"/>
          <w:sz w:val="24"/>
        </w:rPr>
        <w:t xml:space="preserve">深圳市罗湖区清水河街道罗湖投控大厦A座4楼          </w:t>
      </w:r>
    </w:p>
    <w:p w14:paraId="07EBB946" w14:textId="77777777" w:rsidR="00FB5624" w:rsidRDefault="00FB5624">
      <w:pPr>
        <w:spacing w:after="78" w:line="360" w:lineRule="auto"/>
        <w:ind w:firstLineChars="200" w:firstLine="482"/>
        <w:rPr>
          <w:rFonts w:ascii="宋体" w:hAnsi="宋体" w:cs="宋体" w:hint="eastAsia"/>
          <w:b/>
          <w:bCs/>
          <w:color w:val="000000"/>
          <w:sz w:val="24"/>
        </w:rPr>
      </w:pPr>
    </w:p>
    <w:p w14:paraId="6857FB61" w14:textId="77777777" w:rsidR="00FB5624"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p>
    <w:p w14:paraId="1C8CD113" w14:textId="77777777" w:rsidR="00FB5624"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 xml:space="preserve">   </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p>
    <w:p w14:paraId="539D17DA" w14:textId="77777777" w:rsidR="00FB5624"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w:t>
      </w:r>
      <w:r>
        <w:rPr>
          <w:rFonts w:ascii="宋体" w:hAnsi="宋体" w:cs="宋体" w:hint="eastAsia"/>
          <w:b/>
          <w:bCs/>
          <w:color w:val="000000"/>
          <w:sz w:val="24"/>
        </w:rPr>
        <w:t>/</w:t>
      </w:r>
      <w:r>
        <w:rPr>
          <w:rFonts w:ascii="宋体" w:hAnsi="宋体" w:cs="宋体"/>
          <w:b/>
          <w:bCs/>
          <w:color w:val="000000"/>
          <w:sz w:val="24"/>
          <w:lang w:eastAsia="zh-Hans"/>
        </w:rPr>
        <w:t xml:space="preserve">    </w:t>
      </w:r>
    </w:p>
    <w:p w14:paraId="7D0257F1" w14:textId="4E430311"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ascii="Times New Roman" w:hAnsi="Times New Roman"/>
          <w:color w:val="000000"/>
          <w:sz w:val="24"/>
          <w:u w:val="single"/>
        </w:rPr>
        <w:t xml:space="preserve"> </w:t>
      </w:r>
      <w:r w:rsidR="00A406C0" w:rsidRPr="00A406C0">
        <w:rPr>
          <w:rFonts w:hint="eastAsia"/>
          <w:b/>
          <w:bCs/>
          <w:sz w:val="24"/>
          <w:u w:val="single"/>
          <w:lang w:bidi="zh-CN"/>
        </w:rPr>
        <w:t>牌楼基流域水质提升及排水管网提质增效综合整治工程技术咨询服务</w:t>
      </w:r>
      <w:r>
        <w:rPr>
          <w:rFonts w:ascii="Times New Roman" w:hAnsi="Times New Roman"/>
          <w:sz w:val="24"/>
          <w:u w:val="single"/>
        </w:rPr>
        <w:t xml:space="preserve"> </w:t>
      </w:r>
      <w:r>
        <w:rPr>
          <w:rFonts w:ascii="Times New Roman" w:hAnsi="Times New Roman"/>
          <w:sz w:val="24"/>
        </w:rPr>
        <w:t>达成如下协议，并由双方共同恪守。</w:t>
      </w:r>
    </w:p>
    <w:p w14:paraId="23085ACB" w14:textId="77777777" w:rsidR="00FB5624" w:rsidRDefault="00000000">
      <w:pPr>
        <w:spacing w:after="78" w:line="560" w:lineRule="exact"/>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70125B8E" w14:textId="7B77D798" w:rsidR="00FB5624" w:rsidRDefault="00000000">
      <w:pPr>
        <w:spacing w:after="78" w:line="560" w:lineRule="exact"/>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r w:rsidR="00655C4A">
        <w:rPr>
          <w:rFonts w:ascii="宋体" w:hAnsi="宋体" w:cs="宋体" w:hint="eastAsia"/>
          <w:sz w:val="24"/>
          <w:u w:val="single"/>
        </w:rPr>
        <w:t xml:space="preserve"> </w:t>
      </w:r>
    </w:p>
    <w:p w14:paraId="20F6E3A3" w14:textId="77777777" w:rsidR="00FB5624" w:rsidRDefault="00000000">
      <w:pPr>
        <w:spacing w:after="78" w:line="560" w:lineRule="exact"/>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深圳市                              </w:t>
      </w:r>
    </w:p>
    <w:p w14:paraId="01B7BFFA" w14:textId="538D9746" w:rsidR="00FB5624" w:rsidRDefault="00000000">
      <w:pPr>
        <w:spacing w:after="78" w:line="560" w:lineRule="exact"/>
        <w:ind w:firstLineChars="200" w:firstLine="480"/>
        <w:rPr>
          <w:rFonts w:ascii="宋体" w:hAnsi="宋体" w:cs="宋体" w:hint="eastAsia"/>
          <w:color w:val="000000"/>
          <w:sz w:val="24"/>
          <w:u w:val="single"/>
        </w:rPr>
      </w:pPr>
      <w:r>
        <w:rPr>
          <w:rFonts w:ascii="宋体" w:hAnsi="宋体" w:cs="宋体" w:hint="eastAsia"/>
          <w:color w:val="000000"/>
          <w:sz w:val="24"/>
        </w:rPr>
        <w:t>1.3 项目概况：</w:t>
      </w:r>
      <w:r>
        <w:rPr>
          <w:rFonts w:ascii="宋体" w:hAnsi="宋体" w:cs="宋体" w:hint="eastAsia"/>
          <w:color w:val="000000"/>
          <w:sz w:val="24"/>
          <w:u w:val="single"/>
        </w:rPr>
        <w:t xml:space="preserve"> </w:t>
      </w:r>
      <w:r w:rsidR="00A406C0" w:rsidRPr="00A406C0">
        <w:rPr>
          <w:rFonts w:ascii="宋体" w:hAnsi="宋体" w:cs="宋体" w:hint="eastAsia"/>
          <w:sz w:val="24"/>
          <w:u w:val="single"/>
        </w:rPr>
        <w:t>牌楼基流域水质提升及排水管网提质增效综合整治工程</w:t>
      </w:r>
      <w:r>
        <w:rPr>
          <w:rFonts w:ascii="宋体" w:hAnsi="宋体" w:cs="宋体" w:hint="eastAsia"/>
          <w:sz w:val="24"/>
          <w:u w:val="single"/>
        </w:rPr>
        <w:t>可行性研究报告编制</w:t>
      </w:r>
    </w:p>
    <w:p w14:paraId="4B816859"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二、工作内容</w:t>
      </w:r>
    </w:p>
    <w:p w14:paraId="377CF53D"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乙方提供下列咨询服务：</w:t>
      </w:r>
    </w:p>
    <w:p w14:paraId="71A276F2" w14:textId="14A17AC9" w:rsidR="00FB5624" w:rsidRDefault="00A406C0">
      <w:pPr>
        <w:spacing w:after="78" w:line="560" w:lineRule="exact"/>
        <w:ind w:firstLineChars="200" w:firstLine="480"/>
        <w:rPr>
          <w:rFonts w:ascii="宋体" w:hAnsi="宋体" w:cs="宋体" w:hint="eastAsia"/>
          <w:color w:val="000000"/>
          <w:sz w:val="24"/>
          <w:u w:val="single"/>
        </w:rPr>
      </w:pPr>
      <w:r w:rsidRPr="00A406C0">
        <w:rPr>
          <w:rFonts w:ascii="宋体" w:hAnsi="宋体" w:cs="宋体" w:hint="eastAsia"/>
          <w:sz w:val="24"/>
          <w:u w:val="single"/>
        </w:rPr>
        <w:lastRenderedPageBreak/>
        <w:t>牌楼基流域水质提升及排水管网提质增效综合整治工程</w:t>
      </w:r>
      <w:r>
        <w:rPr>
          <w:rFonts w:ascii="宋体" w:hAnsi="宋体" w:cs="宋体" w:hint="eastAsia"/>
          <w:sz w:val="24"/>
          <w:u w:val="single"/>
        </w:rPr>
        <w:t>可行性研究报告编制并取得主管部门批复文件</w:t>
      </w:r>
    </w:p>
    <w:p w14:paraId="76662250" w14:textId="77777777" w:rsidR="00FB5624" w:rsidRDefault="00FB5624">
      <w:pPr>
        <w:spacing w:after="78" w:line="560" w:lineRule="exact"/>
        <w:ind w:firstLineChars="200" w:firstLine="480"/>
        <w:rPr>
          <w:rFonts w:ascii="宋体" w:hAnsi="宋体" w:cs="宋体" w:hint="eastAsia"/>
          <w:color w:val="000000"/>
          <w:sz w:val="24"/>
          <w:lang w:eastAsia="zh-Hans"/>
        </w:rPr>
      </w:pPr>
    </w:p>
    <w:p w14:paraId="6C9D6A4F"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三、工期要求</w:t>
      </w:r>
    </w:p>
    <w:p w14:paraId="380808ED"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3.1 </w:t>
      </w:r>
      <w:r>
        <w:rPr>
          <w:rFonts w:ascii="宋体" w:hAnsi="宋体" w:cs="宋体" w:hint="eastAsia"/>
          <w:color w:val="000000"/>
          <w:sz w:val="24"/>
          <w:lang w:eastAsia="zh-Hans"/>
        </w:rPr>
        <w:t>乙方应当在【</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本合同签订后</w:t>
      </w:r>
      <w:r>
        <w:rPr>
          <w:rFonts w:ascii="宋体" w:hAnsi="宋体" w:cs="宋体" w:hint="eastAsia"/>
          <w:color w:val="000000"/>
          <w:sz w:val="24"/>
          <w:lang w:eastAsia="zh-Hans"/>
        </w:rPr>
        <w:sym w:font="Wingdings 2" w:char="0052"/>
      </w:r>
      <w:r>
        <w:rPr>
          <w:rFonts w:ascii="宋体" w:hAnsi="宋体" w:cs="宋体" w:hint="eastAsia"/>
          <w:color w:val="000000"/>
          <w:sz w:val="24"/>
        </w:rPr>
        <w:t>收到甲方提供</w:t>
      </w:r>
      <w:r>
        <w:rPr>
          <w:rFonts w:ascii="宋体" w:hAnsi="宋体" w:cs="宋体" w:hint="eastAsia"/>
          <w:color w:val="000000"/>
          <w:sz w:val="24"/>
          <w:lang w:eastAsia="zh-Hans"/>
        </w:rPr>
        <w:t>的基础</w:t>
      </w:r>
      <w:r>
        <w:rPr>
          <w:rFonts w:ascii="宋体" w:hAnsi="宋体" w:cs="宋体" w:hint="eastAsia"/>
          <w:color w:val="000000"/>
          <w:sz w:val="24"/>
        </w:rPr>
        <w:t>资料</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收到甲方的</w:t>
      </w:r>
      <w:r>
        <w:rPr>
          <w:rFonts w:ascii="宋体" w:hAnsi="宋体" w:cs="宋体" w:hint="eastAsia"/>
          <w:color w:val="000000"/>
          <w:sz w:val="24"/>
        </w:rPr>
        <w:t>工作通知</w:t>
      </w:r>
      <w:r>
        <w:rPr>
          <w:rFonts w:ascii="宋体" w:hAnsi="宋体" w:cs="宋体" w:hint="eastAsia"/>
          <w:color w:val="000000"/>
          <w:sz w:val="24"/>
          <w:lang w:eastAsia="zh-Hans"/>
        </w:rPr>
        <w:t>】</w:t>
      </w:r>
      <w:r>
        <w:rPr>
          <w:rFonts w:ascii="宋体" w:hAnsi="宋体" w:cs="宋体" w:hint="eastAsia"/>
          <w:color w:val="000000"/>
          <w:sz w:val="24"/>
        </w:rPr>
        <w:t>后</w:t>
      </w:r>
      <w:r>
        <w:rPr>
          <w:rFonts w:ascii="宋体" w:hAnsi="宋体" w:cs="宋体" w:hint="eastAsia"/>
          <w:color w:val="000000"/>
          <w:sz w:val="24"/>
          <w:lang w:eastAsia="zh-Hans"/>
        </w:rPr>
        <w:t>【</w:t>
      </w:r>
      <w:r>
        <w:rPr>
          <w:rFonts w:ascii="宋体" w:hAnsi="宋体" w:cs="宋体" w:hint="eastAsia"/>
          <w:sz w:val="24"/>
        </w:rPr>
        <w:t xml:space="preserve"> 30 </w:t>
      </w:r>
      <w:r>
        <w:rPr>
          <w:rFonts w:ascii="宋体" w:hAnsi="宋体" w:cs="宋体" w:hint="eastAsia"/>
          <w:color w:val="000000"/>
          <w:sz w:val="24"/>
          <w:lang w:eastAsia="zh-Hans"/>
        </w:rPr>
        <w:t>】日内，向甲方提交成果文件。</w:t>
      </w:r>
    </w:p>
    <w:p w14:paraId="57A165E0"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 xml:space="preserve">3.2 </w:t>
      </w:r>
      <w:r>
        <w:rPr>
          <w:rFonts w:ascii="宋体" w:hAnsi="宋体" w:cs="宋体" w:hint="eastAsia"/>
          <w:color w:val="000000"/>
          <w:sz w:val="24"/>
          <w:lang w:eastAsia="zh-Hans"/>
        </w:rPr>
        <w:t>对于甲方提出的与本项目有关咨询问题，乙方应及时答复，其中简单问题，应当即答复；复杂疑难问题，应在【</w:t>
      </w:r>
      <w:r>
        <w:rPr>
          <w:rFonts w:ascii="宋体" w:hAnsi="宋体" w:cs="宋体" w:hint="eastAsia"/>
          <w:sz w:val="24"/>
        </w:rPr>
        <w:t>24</w:t>
      </w:r>
      <w:r>
        <w:rPr>
          <w:rFonts w:ascii="宋体" w:hAnsi="宋体" w:cs="宋体" w:hint="eastAsia"/>
          <w:color w:val="000000"/>
          <w:sz w:val="24"/>
          <w:lang w:eastAsia="zh-Hans"/>
        </w:rPr>
        <w:t>】小时内答复。</w:t>
      </w:r>
    </w:p>
    <w:p w14:paraId="07168CBE" w14:textId="77777777" w:rsidR="00FB5624"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3.3其他工期要求</w:t>
      </w:r>
      <w:r>
        <w:rPr>
          <w:rFonts w:ascii="宋体" w:hAnsi="宋体" w:cs="宋体" w:hint="eastAsia"/>
          <w:color w:val="000000"/>
          <w:sz w:val="24"/>
          <w:lang w:eastAsia="zh-Hans"/>
        </w:rPr>
        <w:t>：</w:t>
      </w:r>
      <w:r>
        <w:rPr>
          <w:rFonts w:ascii="宋体" w:hAnsi="宋体" w:cs="宋体" w:hint="eastAsia"/>
          <w:color w:val="000000"/>
          <w:sz w:val="24"/>
          <w:u w:val="single"/>
        </w:rPr>
        <w:t xml:space="preserve">                   无                           </w:t>
      </w:r>
    </w:p>
    <w:p w14:paraId="07B70721"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四、工作要求及质量要求</w:t>
      </w:r>
    </w:p>
    <w:p w14:paraId="5E037F04" w14:textId="77777777" w:rsidR="00FB5624"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4.1 乙方对所承担的工作负责，并保证按时、保质</w:t>
      </w:r>
      <w:r>
        <w:rPr>
          <w:rFonts w:ascii="宋体" w:hAnsi="宋体" w:cs="宋体" w:hint="eastAsia"/>
          <w:color w:val="000000"/>
          <w:sz w:val="24"/>
          <w:lang w:eastAsia="zh-Hans"/>
        </w:rPr>
        <w:t>、</w:t>
      </w:r>
      <w:r>
        <w:rPr>
          <w:rFonts w:ascii="宋体" w:hAnsi="宋体" w:cs="宋体" w:hint="eastAsia"/>
          <w:color w:val="000000"/>
          <w:sz w:val="24"/>
        </w:rPr>
        <w:t>保量地</w:t>
      </w:r>
      <w:r>
        <w:rPr>
          <w:rFonts w:ascii="宋体" w:hAnsi="宋体" w:cs="宋体" w:hint="eastAsia"/>
          <w:color w:val="000000"/>
          <w:sz w:val="24"/>
          <w:lang w:eastAsia="zh-Hans"/>
        </w:rPr>
        <w:t>履行</w:t>
      </w:r>
      <w:r>
        <w:rPr>
          <w:rFonts w:ascii="宋体" w:hAnsi="宋体" w:cs="宋体" w:hint="eastAsia"/>
          <w:color w:val="000000"/>
          <w:sz w:val="24"/>
        </w:rPr>
        <w:t>合同</w:t>
      </w:r>
      <w:r>
        <w:rPr>
          <w:rFonts w:ascii="宋体" w:hAnsi="宋体" w:cs="宋体" w:hint="eastAsia"/>
          <w:color w:val="000000"/>
          <w:sz w:val="24"/>
          <w:lang w:eastAsia="zh-Hans"/>
        </w:rPr>
        <w:t>义务</w:t>
      </w:r>
      <w:r>
        <w:rPr>
          <w:rFonts w:ascii="宋体" w:hAnsi="宋体" w:cs="宋体" w:hint="eastAsia"/>
          <w:color w:val="000000"/>
          <w:sz w:val="24"/>
        </w:rPr>
        <w:t>。</w:t>
      </w:r>
    </w:p>
    <w:p w14:paraId="36E2E643" w14:textId="77777777" w:rsidR="00FB5624"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4.2 乙方在服务期间，应协助甲方与有关方就本项目所涉及的工作内容问题进行沟通。</w:t>
      </w:r>
    </w:p>
    <w:p w14:paraId="13AC48E7" w14:textId="4555E691" w:rsidR="00FB5624" w:rsidRDefault="00000000">
      <w:pPr>
        <w:spacing w:after="78" w:line="360" w:lineRule="auto"/>
        <w:ind w:firstLine="560"/>
        <w:rPr>
          <w:rFonts w:ascii="宋体" w:hAnsi="宋体" w:cs="宋体" w:hint="eastAsia"/>
          <w:color w:val="000000"/>
          <w:sz w:val="24"/>
          <w:u w:val="single"/>
        </w:rPr>
      </w:pPr>
      <w:r>
        <w:rPr>
          <w:rFonts w:ascii="宋体" w:hAnsi="宋体" w:cs="宋体" w:hint="eastAsia"/>
          <w:color w:val="000000"/>
          <w:sz w:val="24"/>
        </w:rPr>
        <w:t>4.3 乙方完</w:t>
      </w:r>
      <w:r>
        <w:rPr>
          <w:rFonts w:ascii="宋体" w:hAnsi="宋体" w:cs="宋体" w:hint="eastAsia"/>
          <w:color w:val="000000"/>
          <w:sz w:val="24"/>
          <w:u w:val="single"/>
        </w:rPr>
        <w:t>成</w:t>
      </w:r>
      <w:r w:rsidR="00A406C0" w:rsidRPr="00A406C0">
        <w:rPr>
          <w:rFonts w:ascii="宋体" w:hAnsi="宋体" w:cs="宋体" w:hint="eastAsia"/>
          <w:sz w:val="24"/>
          <w:u w:val="single"/>
        </w:rPr>
        <w:t>牌楼基流域水质提升及排水管网提质增效综合整治工程</w:t>
      </w:r>
      <w:r>
        <w:rPr>
          <w:rFonts w:ascii="宋体" w:hAnsi="宋体" w:cs="宋体" w:hint="eastAsia"/>
          <w:sz w:val="24"/>
          <w:u w:val="single"/>
        </w:rPr>
        <w:t>可行性研究报告编制及</w:t>
      </w:r>
      <w:r>
        <w:rPr>
          <w:rFonts w:ascii="宋体" w:hAnsi="宋体" w:cs="宋体" w:hint="eastAsia"/>
          <w:color w:val="000000"/>
          <w:sz w:val="24"/>
          <w:u w:val="single"/>
        </w:rPr>
        <w:t>其他交办工作</w:t>
      </w:r>
    </w:p>
    <w:p w14:paraId="7AC277B4" w14:textId="77777777" w:rsidR="00FB5624"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4.4</w:t>
      </w:r>
      <w:r>
        <w:rPr>
          <w:rFonts w:ascii="宋体" w:hAnsi="宋体" w:cs="宋体" w:hint="eastAsia"/>
          <w:color w:val="000000"/>
          <w:sz w:val="24"/>
          <w:lang w:eastAsia="zh-Hans"/>
        </w:rPr>
        <w:t>乙方提交工作成果及服务质量必须</w:t>
      </w:r>
      <w:r>
        <w:rPr>
          <w:rFonts w:ascii="宋体" w:hAnsi="宋体" w:cs="宋体" w:hint="eastAsia"/>
          <w:color w:val="000000"/>
          <w:sz w:val="24"/>
        </w:rPr>
        <w:t>符合</w:t>
      </w:r>
      <w:r>
        <w:rPr>
          <w:rFonts w:ascii="宋体" w:hAnsi="宋体" w:cs="宋体" w:hint="eastAsia"/>
          <w:color w:val="000000"/>
          <w:sz w:val="24"/>
          <w:lang w:eastAsia="zh-Hans"/>
        </w:rPr>
        <w:t>国家标准及行业</w:t>
      </w:r>
      <w:r>
        <w:rPr>
          <w:rFonts w:ascii="宋体" w:hAnsi="宋体" w:cs="宋体" w:hint="eastAsia"/>
          <w:color w:val="000000"/>
          <w:sz w:val="24"/>
        </w:rPr>
        <w:t>标准</w:t>
      </w:r>
      <w:r>
        <w:rPr>
          <w:rFonts w:ascii="宋体" w:hAnsi="宋体" w:cs="宋体" w:hint="eastAsia"/>
          <w:color w:val="000000"/>
          <w:sz w:val="24"/>
          <w:lang w:eastAsia="zh-Hans"/>
        </w:rPr>
        <w:t>。</w:t>
      </w:r>
    </w:p>
    <w:p w14:paraId="0BB86F88" w14:textId="77777777" w:rsidR="00FB5624"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4.5其他工作要求：</w:t>
      </w:r>
      <w:r>
        <w:rPr>
          <w:rFonts w:ascii="宋体" w:hAnsi="宋体" w:cs="宋体" w:hint="eastAsia"/>
          <w:color w:val="000000"/>
          <w:sz w:val="24"/>
          <w:u w:val="single"/>
        </w:rPr>
        <w:t xml:space="preserve">              /                                </w:t>
      </w:r>
    </w:p>
    <w:p w14:paraId="0C111676" w14:textId="77777777" w:rsidR="00FB5624" w:rsidRDefault="00FB5624">
      <w:pPr>
        <w:spacing w:after="78" w:line="360" w:lineRule="auto"/>
        <w:ind w:firstLineChars="200" w:firstLine="480"/>
        <w:rPr>
          <w:rFonts w:ascii="Times New Roman" w:hAnsi="Times New Roman"/>
          <w:color w:val="000000"/>
          <w:sz w:val="24"/>
        </w:rPr>
      </w:pPr>
    </w:p>
    <w:p w14:paraId="2C19E1F4"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五、合同价款及支付</w:t>
      </w:r>
    </w:p>
    <w:p w14:paraId="615038F6"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5.1 合同价款</w:t>
      </w:r>
    </w:p>
    <w:p w14:paraId="3278F4FC"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暂定为含税人民币大写：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前述合同价款系乙方完成本合同项下的工作的全部费用，除此之外，甲方无需向乙方支付其他任何款项。</w:t>
      </w:r>
    </w:p>
    <w:p w14:paraId="5CAFDC6B"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5.2 合同款支付</w:t>
      </w:r>
    </w:p>
    <w:p w14:paraId="13ABB804" w14:textId="0B7B2178"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7685BE62" w14:textId="77777777" w:rsidR="00FB5624" w:rsidRDefault="00000000">
      <w:pPr>
        <w:widowControl/>
        <w:spacing w:after="78" w:line="560" w:lineRule="exact"/>
        <w:ind w:firstLineChars="200" w:firstLine="480"/>
        <w:jc w:val="left"/>
        <w:rPr>
          <w:rFonts w:ascii="宋体" w:hAnsi="宋体" w:cs="宋体" w:hint="eastAsia"/>
          <w:color w:val="000000"/>
          <w:sz w:val="24"/>
        </w:rPr>
      </w:pPr>
      <w:r>
        <w:rPr>
          <w:rFonts w:ascii="宋体" w:hAnsi="宋体" w:cs="宋体" w:hint="eastAsia"/>
          <w:color w:val="000000"/>
          <w:sz w:val="24"/>
          <w:lang w:eastAsia="zh-Hans"/>
        </w:rPr>
        <w:t>满足下列第【</w:t>
      </w:r>
      <w:r>
        <w:rPr>
          <w:rFonts w:ascii="宋体" w:hAnsi="宋体" w:cs="宋体" w:hint="eastAsia"/>
          <w:sz w:val="24"/>
        </w:rPr>
        <w:t xml:space="preserve"> 1-3</w:t>
      </w:r>
      <w:r>
        <w:rPr>
          <w:rFonts w:ascii="宋体" w:hAnsi="宋体" w:cs="宋体" w:hint="eastAsia"/>
          <w:color w:val="000000"/>
          <w:sz w:val="24"/>
          <w:lang w:eastAsia="zh-Hans"/>
        </w:rPr>
        <w:t>】项条件后，乙方向甲方提交付款申请材料，甲方审核通过后向乙方支付合同价款【</w:t>
      </w:r>
      <w:r>
        <w:rPr>
          <w:rFonts w:ascii="宋体" w:hAnsi="宋体" w:cs="宋体" w:hint="eastAsia"/>
          <w:color w:val="000000"/>
          <w:sz w:val="24"/>
        </w:rPr>
        <w:t>100</w:t>
      </w:r>
      <w:r>
        <w:rPr>
          <w:rFonts w:ascii="宋体" w:hAnsi="宋体" w:cs="宋体" w:hint="eastAsia"/>
          <w:color w:val="000000"/>
          <w:sz w:val="24"/>
          <w:lang w:eastAsia="zh-Hans"/>
        </w:rPr>
        <w:t>】%：</w:t>
      </w:r>
    </w:p>
    <w:p w14:paraId="1167D98F"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（1）乙方</w:t>
      </w:r>
      <w:r>
        <w:rPr>
          <w:rFonts w:ascii="宋体" w:hAnsi="宋体" w:cs="宋体" w:hint="eastAsia"/>
          <w:color w:val="000000"/>
          <w:sz w:val="24"/>
          <w:lang w:eastAsia="zh-Hans"/>
        </w:rPr>
        <w:t>向甲方</w:t>
      </w:r>
      <w:r>
        <w:rPr>
          <w:rFonts w:ascii="宋体" w:hAnsi="宋体" w:cs="宋体" w:hint="eastAsia"/>
          <w:color w:val="000000"/>
          <w:sz w:val="24"/>
        </w:rPr>
        <w:t>提交</w:t>
      </w:r>
      <w:r>
        <w:rPr>
          <w:rFonts w:ascii="宋体" w:hAnsi="宋体" w:cs="宋体" w:hint="eastAsia"/>
          <w:color w:val="000000"/>
          <w:sz w:val="24"/>
          <w:lang w:eastAsia="zh-Hans"/>
        </w:rPr>
        <w:t>成果文件。</w:t>
      </w:r>
    </w:p>
    <w:p w14:paraId="27CBAD6D"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lang w:eastAsia="zh-Hans"/>
        </w:rPr>
        <w:t>甲方收到</w:t>
      </w:r>
      <w:r>
        <w:rPr>
          <w:rFonts w:ascii="宋体" w:hAnsi="宋体" w:cs="宋体" w:hint="eastAsia"/>
          <w:color w:val="000000"/>
          <w:sz w:val="24"/>
          <w:u w:val="single"/>
        </w:rPr>
        <w:t>相关</w:t>
      </w:r>
      <w:r>
        <w:rPr>
          <w:rFonts w:ascii="宋体" w:hAnsi="宋体" w:cs="宋体" w:hint="eastAsia"/>
          <w:color w:val="000000"/>
          <w:sz w:val="24"/>
          <w:u w:val="single"/>
          <w:lang w:eastAsia="zh-Hans"/>
        </w:rPr>
        <w:t>款项费用后</w:t>
      </w:r>
      <w:r>
        <w:rPr>
          <w:rFonts w:ascii="宋体" w:hAnsi="宋体" w:cs="宋体" w:hint="eastAsia"/>
          <w:color w:val="000000"/>
          <w:sz w:val="24"/>
          <w:lang w:eastAsia="zh-Hans"/>
        </w:rPr>
        <w:t>。</w:t>
      </w:r>
    </w:p>
    <w:p w14:paraId="2D9A9165" w14:textId="77777777" w:rsidR="00FB5624"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w:t>
      </w:r>
      <w:r>
        <w:rPr>
          <w:rFonts w:ascii="宋体" w:hAnsi="宋体" w:cs="宋体" w:hint="eastAsia"/>
          <w:color w:val="000000"/>
          <w:sz w:val="24"/>
          <w:u w:val="single"/>
          <w:lang w:eastAsia="zh-Hans"/>
        </w:rPr>
        <w:t>乙方出具的请款资料和发票后于15个工作日内</w:t>
      </w:r>
    </w:p>
    <w:p w14:paraId="7C54DF37"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5D75986A" w14:textId="77777777" w:rsidR="00FB5624"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开户银行：</w:t>
      </w:r>
      <w:r>
        <w:rPr>
          <w:rFonts w:ascii="宋体" w:hAnsi="宋体" w:cs="宋体" w:hint="eastAsia"/>
          <w:color w:val="000000"/>
          <w:sz w:val="24"/>
          <w:u w:val="single"/>
          <w:lang w:eastAsia="zh-Hans"/>
        </w:rPr>
        <w:t xml:space="preserve"> </w:t>
      </w:r>
      <w:r>
        <w:rPr>
          <w:rFonts w:ascii="宋体" w:hAnsi="宋体" w:cs="宋体" w:hint="eastAsia"/>
          <w:sz w:val="24"/>
          <w:u w:val="single"/>
        </w:rPr>
        <w:t xml:space="preserve"> </w:t>
      </w:r>
    </w:p>
    <w:p w14:paraId="45570AC5"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 xml:space="preserve">户    名： </w:t>
      </w:r>
    </w:p>
    <w:p w14:paraId="0C44CE62" w14:textId="77777777" w:rsidR="00FB5624"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帐    号：</w:t>
      </w:r>
      <w:r>
        <w:rPr>
          <w:rFonts w:ascii="宋体" w:hAnsi="宋体" w:cs="宋体" w:hint="eastAsia"/>
          <w:color w:val="000000"/>
          <w:sz w:val="24"/>
          <w:u w:val="single"/>
          <w:lang w:eastAsia="zh-Hans"/>
        </w:rPr>
        <w:t xml:space="preserve">  </w:t>
      </w:r>
    </w:p>
    <w:p w14:paraId="0599C0EE"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5.4本合同5.2</w:t>
      </w:r>
      <w:r>
        <w:rPr>
          <w:rFonts w:ascii="宋体" w:hAnsi="宋体" w:cs="宋体" w:hint="eastAsia"/>
          <w:color w:val="000000"/>
          <w:sz w:val="24"/>
          <w:lang w:eastAsia="zh-Hans"/>
        </w:rPr>
        <w:t>条</w:t>
      </w:r>
      <w:r>
        <w:rPr>
          <w:rFonts w:ascii="宋体" w:hAnsi="宋体" w:cs="宋体" w:hint="eastAsia"/>
          <w:color w:val="000000"/>
          <w:sz w:val="24"/>
        </w:rPr>
        <w:t>约定的“付款申请材料”包括请款申请表、税率为</w:t>
      </w:r>
      <w:r>
        <w:rPr>
          <w:rFonts w:ascii="宋体" w:hAnsi="宋体" w:cs="宋体" w:hint="eastAsia"/>
          <w:color w:val="000000"/>
          <w:sz w:val="24"/>
          <w:u w:val="single"/>
        </w:rPr>
        <w:t xml:space="preserve"> 1 </w:t>
      </w:r>
      <w:r>
        <w:rPr>
          <w:rFonts w:ascii="宋体" w:hAnsi="宋体" w:cs="宋体" w:hint="eastAsia"/>
          <w:color w:val="000000"/>
          <w:sz w:val="24"/>
        </w:rPr>
        <w:t>%的增值税专用发票。</w:t>
      </w:r>
      <w:r>
        <w:rPr>
          <w:rFonts w:ascii="宋体" w:hAnsi="宋体" w:cs="宋体" w:hint="eastAsia"/>
          <w:color w:val="000000"/>
          <w:sz w:val="24"/>
          <w:lang w:eastAsia="zh-Hans"/>
        </w:rPr>
        <w:t>乙方</w:t>
      </w:r>
      <w:r>
        <w:rPr>
          <w:rFonts w:ascii="宋体" w:hAnsi="宋体" w:cs="宋体" w:hint="eastAsia"/>
          <w:color w:val="000000"/>
          <w:sz w:val="24"/>
        </w:rPr>
        <w:t>未提供付款申请材料的，付款时间相应顺延，</w:t>
      </w:r>
      <w:r>
        <w:rPr>
          <w:rFonts w:ascii="宋体" w:hAnsi="宋体" w:cs="宋体" w:hint="eastAsia"/>
          <w:color w:val="000000"/>
          <w:sz w:val="24"/>
          <w:lang w:eastAsia="zh-Hans"/>
        </w:rPr>
        <w:t>甲方</w:t>
      </w:r>
      <w:r>
        <w:rPr>
          <w:rFonts w:ascii="宋体" w:hAnsi="宋体" w:cs="宋体" w:hint="eastAsia"/>
          <w:color w:val="000000"/>
          <w:sz w:val="24"/>
        </w:rPr>
        <w:t>无需承担逾期付款的违约责任。</w:t>
      </w:r>
    </w:p>
    <w:p w14:paraId="31110678"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六、</w:t>
      </w:r>
      <w:r>
        <w:rPr>
          <w:rFonts w:ascii="宋体" w:hAnsi="宋体" w:cs="宋体" w:hint="eastAsia"/>
          <w:b/>
          <w:bCs/>
          <w:color w:val="000000"/>
          <w:sz w:val="32"/>
          <w:szCs w:val="32"/>
          <w:lang w:eastAsia="zh-Hans"/>
        </w:rPr>
        <w:t>乙方</w:t>
      </w:r>
      <w:r>
        <w:rPr>
          <w:rFonts w:ascii="宋体" w:hAnsi="宋体" w:cs="宋体" w:hint="eastAsia"/>
          <w:b/>
          <w:bCs/>
          <w:color w:val="000000"/>
          <w:sz w:val="32"/>
          <w:szCs w:val="32"/>
        </w:rPr>
        <w:t>提交的成果文件份数和验收标准及方式</w:t>
      </w:r>
    </w:p>
    <w:p w14:paraId="1F7B246F"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6.1</w:t>
      </w:r>
      <w:r>
        <w:rPr>
          <w:rFonts w:ascii="宋体" w:hAnsi="宋体" w:cs="宋体" w:hint="eastAsia"/>
          <w:color w:val="000000"/>
          <w:sz w:val="24"/>
          <w:lang w:eastAsia="zh-Hans"/>
        </w:rPr>
        <w:t>成果文件名称</w:t>
      </w:r>
    </w:p>
    <w:p w14:paraId="4B1224E5"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乙方提交的成果文件包括：</w:t>
      </w:r>
      <w:r>
        <w:rPr>
          <w:rFonts w:ascii="宋体" w:hAnsi="宋体" w:cs="宋体" w:hint="eastAsia"/>
          <w:color w:val="000000"/>
          <w:sz w:val="24"/>
          <w:lang w:eastAsia="zh-Hans"/>
        </w:rPr>
        <w:sym w:font="Wingdings 2" w:char="0052"/>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该项目督查报告</w:t>
      </w:r>
      <w:r>
        <w:rPr>
          <w:rFonts w:ascii="宋体" w:hAnsi="宋体" w:cs="宋体" w:hint="eastAsia"/>
          <w:color w:val="000000"/>
          <w:sz w:val="24"/>
        </w:rPr>
        <w:t>。</w:t>
      </w:r>
    </w:p>
    <w:p w14:paraId="7301D6D9"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6.2 成果文件份数</w:t>
      </w:r>
    </w:p>
    <w:p w14:paraId="00692BB1"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各项成果文件</w:t>
      </w:r>
      <w:r>
        <w:rPr>
          <w:rFonts w:ascii="宋体" w:hAnsi="宋体" w:cs="宋体" w:hint="eastAsia"/>
          <w:color w:val="000000"/>
          <w:sz w:val="24"/>
          <w:lang w:eastAsia="zh-Hans"/>
        </w:rPr>
        <w:t>纸质版本暂定【</w:t>
      </w:r>
      <w:r>
        <w:rPr>
          <w:rFonts w:ascii="宋体" w:hAnsi="宋体" w:cs="宋体" w:hint="eastAsia"/>
          <w:sz w:val="24"/>
        </w:rPr>
        <w:t>/</w:t>
      </w:r>
      <w:r>
        <w:rPr>
          <w:rFonts w:ascii="宋体" w:hAnsi="宋体" w:cs="宋体" w:hint="eastAsia"/>
          <w:color w:val="000000"/>
          <w:sz w:val="24"/>
          <w:lang w:eastAsia="zh-Hans"/>
        </w:rPr>
        <w:t>】</w:t>
      </w:r>
      <w:r>
        <w:rPr>
          <w:rFonts w:ascii="宋体" w:hAnsi="宋体" w:cs="宋体" w:hint="eastAsia"/>
          <w:color w:val="000000"/>
          <w:sz w:val="24"/>
        </w:rPr>
        <w:t>份，</w:t>
      </w:r>
      <w:r>
        <w:rPr>
          <w:rFonts w:ascii="宋体" w:hAnsi="宋体" w:cs="宋体" w:hint="eastAsia"/>
          <w:color w:val="000000"/>
          <w:sz w:val="24"/>
          <w:lang w:eastAsia="zh-Hans"/>
        </w:rPr>
        <w:t>根据</w:t>
      </w:r>
      <w:r>
        <w:rPr>
          <w:rFonts w:ascii="宋体" w:hAnsi="宋体" w:cs="宋体" w:hint="eastAsia"/>
          <w:color w:val="000000"/>
          <w:sz w:val="24"/>
        </w:rPr>
        <w:t>甲方实际需要</w:t>
      </w:r>
      <w:r>
        <w:rPr>
          <w:rFonts w:ascii="宋体" w:hAnsi="宋体" w:cs="宋体" w:hint="eastAsia"/>
          <w:color w:val="000000"/>
          <w:sz w:val="24"/>
          <w:lang w:eastAsia="zh-Hans"/>
        </w:rPr>
        <w:t>确定</w:t>
      </w:r>
      <w:r>
        <w:rPr>
          <w:rFonts w:ascii="宋体" w:hAnsi="宋体" w:cs="宋体" w:hint="eastAsia"/>
          <w:color w:val="000000"/>
          <w:sz w:val="24"/>
        </w:rPr>
        <w:t>；电子文档</w:t>
      </w:r>
      <w:r>
        <w:rPr>
          <w:rFonts w:ascii="宋体" w:hAnsi="宋体" w:cs="宋体" w:hint="eastAsia"/>
          <w:color w:val="000000"/>
          <w:sz w:val="24"/>
          <w:lang w:eastAsia="zh-Hans"/>
        </w:rPr>
        <w:t>【</w:t>
      </w:r>
      <w:r>
        <w:rPr>
          <w:rFonts w:ascii="宋体" w:hAnsi="宋体" w:cs="宋体" w:hint="eastAsia"/>
          <w:color w:val="000000"/>
          <w:sz w:val="24"/>
        </w:rPr>
        <w:t>1</w:t>
      </w:r>
      <w:r>
        <w:rPr>
          <w:rFonts w:ascii="宋体" w:hAnsi="宋体" w:cs="宋体" w:hint="eastAsia"/>
          <w:sz w:val="24"/>
        </w:rPr>
        <w:t xml:space="preserve">  </w:t>
      </w:r>
      <w:r>
        <w:rPr>
          <w:rFonts w:ascii="宋体" w:hAnsi="宋体" w:cs="宋体" w:hint="eastAsia"/>
          <w:color w:val="000000"/>
          <w:sz w:val="24"/>
          <w:lang w:eastAsia="zh-Hans"/>
        </w:rPr>
        <w:t>】</w:t>
      </w:r>
      <w:r>
        <w:rPr>
          <w:rFonts w:ascii="宋体" w:hAnsi="宋体" w:cs="宋体" w:hint="eastAsia"/>
          <w:color w:val="000000"/>
          <w:sz w:val="24"/>
        </w:rPr>
        <w:t>份。</w:t>
      </w:r>
    </w:p>
    <w:p w14:paraId="7E5F0C0B"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6.3 验收标准</w:t>
      </w:r>
    </w:p>
    <w:p w14:paraId="01ACF875"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42BA8C0F" w14:textId="77777777" w:rsidR="00FB5624" w:rsidRDefault="00000000">
      <w:pPr>
        <w:spacing w:after="78" w:line="560" w:lineRule="exact"/>
        <w:ind w:firstLineChars="100" w:firstLine="320"/>
        <w:outlineLvl w:val="0"/>
        <w:rPr>
          <w:rFonts w:ascii="宋体" w:hAnsi="宋体" w:cs="宋体" w:hint="eastAsia"/>
          <w:color w:val="000000"/>
          <w:sz w:val="32"/>
          <w:szCs w:val="32"/>
        </w:rPr>
      </w:pPr>
      <w:r>
        <w:rPr>
          <w:rFonts w:ascii="宋体" w:hAnsi="宋体" w:cs="宋体" w:hint="eastAsia"/>
          <w:color w:val="000000"/>
          <w:sz w:val="32"/>
          <w:szCs w:val="32"/>
        </w:rPr>
        <w:lastRenderedPageBreak/>
        <w:t>七、双方的权利义务</w:t>
      </w:r>
    </w:p>
    <w:p w14:paraId="6B7E35C4"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color w:val="000000"/>
          <w:sz w:val="24"/>
        </w:rPr>
        <w:t>甲方的权利和义务</w:t>
      </w:r>
    </w:p>
    <w:p w14:paraId="20AA58FA"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7.1.1</w:t>
      </w:r>
      <w:r>
        <w:rPr>
          <w:rFonts w:ascii="Times New Roman" w:hAnsi="Times New Roman"/>
          <w:color w:val="000000"/>
          <w:sz w:val="24"/>
        </w:rPr>
        <w:t>甲方应及时协助乙方收集基础资料、开展现场调研、提供适当的工作便利。</w:t>
      </w:r>
    </w:p>
    <w:p w14:paraId="72FD97BE"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7.1.2</w:t>
      </w:r>
      <w:r>
        <w:rPr>
          <w:rFonts w:ascii="Times New Roman" w:hAnsi="Times New Roman"/>
          <w:color w:val="000000"/>
          <w:sz w:val="24"/>
        </w:rPr>
        <w:t>工程规模、设计标准、规划设计、方案设计进行变更或调整时，甲方应及时通知乙方</w:t>
      </w:r>
      <w:r>
        <w:rPr>
          <w:rFonts w:ascii="Times New Roman" w:hAnsi="Times New Roman" w:hint="eastAsia"/>
          <w:color w:val="000000"/>
          <w:sz w:val="24"/>
          <w:lang w:eastAsia="zh-Hans"/>
        </w:rPr>
        <w:t>，因前述变更或调整时，咨询服务费不调整，本合同另有约定外</w:t>
      </w:r>
      <w:r>
        <w:rPr>
          <w:rFonts w:ascii="Times New Roman" w:hAnsi="Times New Roman"/>
          <w:color w:val="000000"/>
          <w:sz w:val="24"/>
        </w:rPr>
        <w:t>。</w:t>
      </w:r>
    </w:p>
    <w:p w14:paraId="124B0AFF"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7.1.3</w:t>
      </w:r>
      <w:r>
        <w:rPr>
          <w:rFonts w:ascii="Times New Roman" w:hAnsi="Times New Roman"/>
          <w:color w:val="000000"/>
          <w:sz w:val="24"/>
        </w:rPr>
        <w:t>甲方应按本合同规定的时间和金额向乙方支付合同价款。</w:t>
      </w:r>
    </w:p>
    <w:p w14:paraId="253D6816"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7.1.4</w:t>
      </w:r>
      <w:r>
        <w:rPr>
          <w:rFonts w:ascii="Times New Roman" w:hAnsi="Times New Roman"/>
          <w:color w:val="000000"/>
          <w:sz w:val="24"/>
        </w:rPr>
        <w:t>甲方应指派专人负责与乙方联系，以及接受乙方就本项目的服务。甲方变更联系人，应及时告知乙方。</w:t>
      </w:r>
    </w:p>
    <w:p w14:paraId="28843F81"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7.1.5</w:t>
      </w:r>
      <w:r>
        <w:rPr>
          <w:rFonts w:ascii="Times New Roman" w:hAnsi="Times New Roman"/>
          <w:color w:val="000000"/>
          <w:sz w:val="24"/>
        </w:rPr>
        <w:t>甲方负责完成送审稿技术审查、专家评审会等相关会务事宜及负责相关会务费用，乙方有义务提供必要的协助。</w:t>
      </w:r>
    </w:p>
    <w:p w14:paraId="248665C4"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 xml:space="preserve">7.2 </w:t>
      </w:r>
      <w:r>
        <w:rPr>
          <w:rFonts w:ascii="Times New Roman" w:hAnsi="Times New Roman"/>
          <w:color w:val="000000"/>
          <w:sz w:val="24"/>
        </w:rPr>
        <w:t>乙方的权利和义务</w:t>
      </w:r>
    </w:p>
    <w:p w14:paraId="73E3C74D"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7.2.1</w:t>
      </w:r>
      <w:r>
        <w:rPr>
          <w:rFonts w:ascii="Times New Roman" w:hAnsi="Times New Roman"/>
          <w:color w:val="000000"/>
          <w:sz w:val="24"/>
        </w:rPr>
        <w:t>乙方应按国家及地方的有关法规、技术规范、以及本合同约定的工作内容、技术标准、工作进度和成果要求进行工作。</w:t>
      </w:r>
    </w:p>
    <w:p w14:paraId="69B0FACB"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7.2.2</w:t>
      </w:r>
      <w:r>
        <w:rPr>
          <w:rFonts w:ascii="Times New Roman" w:hAnsi="Times New Roman"/>
          <w:color w:val="000000"/>
          <w:sz w:val="24"/>
        </w:rPr>
        <w:t>乙方应根据评审意见对提交的成果</w:t>
      </w:r>
      <w:r>
        <w:rPr>
          <w:rFonts w:ascii="Times New Roman" w:hAnsi="Times New Roman" w:hint="eastAsia"/>
          <w:color w:val="000000"/>
          <w:sz w:val="24"/>
          <w:lang w:eastAsia="zh-Hans"/>
        </w:rPr>
        <w:t>文件</w:t>
      </w:r>
      <w:r>
        <w:rPr>
          <w:rFonts w:ascii="Times New Roman" w:hAnsi="Times New Roman"/>
          <w:color w:val="000000"/>
          <w:sz w:val="24"/>
        </w:rPr>
        <w:t>进行修改，并将最终成果</w:t>
      </w:r>
      <w:r>
        <w:rPr>
          <w:rFonts w:ascii="Times New Roman" w:hAnsi="Times New Roman" w:hint="eastAsia"/>
          <w:color w:val="000000"/>
          <w:sz w:val="24"/>
          <w:lang w:eastAsia="zh-Hans"/>
        </w:rPr>
        <w:t>文件</w:t>
      </w:r>
      <w:r>
        <w:rPr>
          <w:rFonts w:ascii="Times New Roman" w:hAnsi="Times New Roman"/>
          <w:color w:val="000000"/>
          <w:sz w:val="24"/>
        </w:rPr>
        <w:t>提交甲方。</w:t>
      </w:r>
    </w:p>
    <w:p w14:paraId="7E7AE2DB" w14:textId="77777777" w:rsidR="00FB5624"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7.2.3</w:t>
      </w:r>
      <w:r>
        <w:rPr>
          <w:rFonts w:ascii="Times New Roman" w:hAnsi="Times New Roman"/>
          <w:color w:val="000000"/>
          <w:sz w:val="24"/>
        </w:rPr>
        <w:t>当乙方</w:t>
      </w:r>
      <w:r>
        <w:rPr>
          <w:rFonts w:ascii="Times New Roman" w:hAnsi="Times New Roman" w:hint="eastAsia"/>
          <w:color w:val="000000"/>
          <w:sz w:val="24"/>
          <w:lang w:eastAsia="zh-Hans"/>
        </w:rPr>
        <w:t>成果文件完成</w:t>
      </w:r>
      <w:r>
        <w:rPr>
          <w:rFonts w:ascii="Times New Roman" w:hAnsi="Times New Roman"/>
          <w:color w:val="000000"/>
          <w:sz w:val="24"/>
        </w:rPr>
        <w:t>，如此时因主体设计资料有重大变更，导致乙方工作量明显增加时，甲乙双方应协商解决，根据增加的工作量情况酌情增加咨询服务费用。</w:t>
      </w:r>
    </w:p>
    <w:p w14:paraId="56236EC8" w14:textId="77777777" w:rsidR="00FB5624"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rPr>
        <w:t>7.2.4</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62C03A0A" w14:textId="77777777" w:rsidR="00FB5624"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7.2.5</w:t>
      </w:r>
      <w:r>
        <w:rPr>
          <w:rFonts w:ascii="Times New Roman" w:hAnsi="Times New Roman" w:hint="eastAsia"/>
          <w:color w:val="000000"/>
          <w:sz w:val="24"/>
          <w:lang w:eastAsia="zh-Hans"/>
        </w:rPr>
        <w:t>乙方有权按照本合同约定收取咨询服务费。</w:t>
      </w:r>
    </w:p>
    <w:p w14:paraId="231F3E2D" w14:textId="77777777" w:rsidR="00FB5624"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7.2.6</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45BDF907" w14:textId="77777777" w:rsidR="00FB5624"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lastRenderedPageBreak/>
        <w:t>7.2.7</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7BBF29B0"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0839725F"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甲方、业主的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3E2BBF4E"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7F766572"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760AD5E6" w14:textId="77777777" w:rsidR="00FB5624"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29E782EC"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 甲方违约责任</w:t>
      </w:r>
    </w:p>
    <w:p w14:paraId="560AEDF7"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106ED671"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187DD899" w14:textId="77777777" w:rsidR="00FB5624" w:rsidRDefault="00000000">
      <w:pPr>
        <w:spacing w:after="78" w:line="560" w:lineRule="exact"/>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104C8827" w14:textId="77777777" w:rsidR="00FB5624"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成果文件  </w:t>
      </w:r>
      <w:r>
        <w:rPr>
          <w:rFonts w:ascii="宋体" w:hAnsi="宋体" w:cs="宋体" w:hint="eastAsia"/>
          <w:color w:val="000000"/>
          <w:sz w:val="24"/>
        </w:rPr>
        <w:t>被审批</w:t>
      </w:r>
      <w:proofErr w:type="gramStart"/>
      <w:r>
        <w:rPr>
          <w:rFonts w:ascii="宋体" w:hAnsi="宋体" w:cs="宋体" w:hint="eastAsia"/>
          <w:color w:val="000000"/>
          <w:sz w:val="24"/>
        </w:rPr>
        <w:t>部门退文</w:t>
      </w:r>
      <w:r>
        <w:rPr>
          <w:rFonts w:ascii="宋体" w:hAnsi="宋体" w:cs="宋体" w:hint="eastAsia"/>
          <w:color w:val="000000"/>
          <w:sz w:val="24"/>
          <w:lang w:eastAsia="zh-Hans"/>
        </w:rPr>
        <w:t>或</w:t>
      </w:r>
      <w:proofErr w:type="gramEnd"/>
      <w:r>
        <w:rPr>
          <w:rFonts w:ascii="宋体" w:hAnsi="宋体" w:cs="宋体" w:hint="eastAsia"/>
          <w:color w:val="000000"/>
          <w:sz w:val="24"/>
          <w:lang w:eastAsia="zh-Hans"/>
        </w:rPr>
        <w:t>未通过建设单位验收</w:t>
      </w:r>
      <w:r>
        <w:rPr>
          <w:rFonts w:ascii="宋体" w:hAnsi="宋体" w:cs="宋体" w:hint="eastAsia"/>
          <w:color w:val="000000"/>
          <w:sz w:val="24"/>
        </w:rPr>
        <w:t>的，</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w:t>
      </w:r>
      <w:r>
        <w:rPr>
          <w:rFonts w:ascii="宋体" w:hAnsi="宋体" w:cs="宋体" w:hint="eastAsia"/>
          <w:color w:val="000000"/>
          <w:sz w:val="24"/>
          <w:lang w:eastAsia="zh-Hans"/>
        </w:rPr>
        <w:lastRenderedPageBreak/>
        <w:t>仍被审批</w:t>
      </w:r>
      <w:proofErr w:type="gramStart"/>
      <w:r>
        <w:rPr>
          <w:rFonts w:ascii="宋体" w:hAnsi="宋体" w:cs="宋体" w:hint="eastAsia"/>
          <w:color w:val="000000"/>
          <w:sz w:val="24"/>
          <w:lang w:eastAsia="zh-Hans"/>
        </w:rPr>
        <w:t>部门退文的</w:t>
      </w:r>
      <w:proofErr w:type="gramEnd"/>
      <w:r>
        <w:rPr>
          <w:rFonts w:ascii="宋体" w:hAnsi="宋体" w:cs="宋体" w:hint="eastAsia"/>
          <w:color w:val="000000"/>
          <w:sz w:val="24"/>
          <w:lang w:eastAsia="zh-Hans"/>
        </w:rPr>
        <w:t>，甲方有权解除合同</w:t>
      </w:r>
      <w:r>
        <w:rPr>
          <w:rFonts w:ascii="宋体" w:hAnsi="宋体" w:cs="宋体" w:hint="eastAsia"/>
          <w:color w:val="000000"/>
          <w:sz w:val="24"/>
        </w:rPr>
        <w:t>。</w:t>
      </w:r>
    </w:p>
    <w:p w14:paraId="262E2B1E" w14:textId="77777777" w:rsidR="00FB5624" w:rsidRDefault="00000000">
      <w:pPr>
        <w:spacing w:after="78" w:line="560" w:lineRule="exact"/>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2000</w:t>
      </w:r>
      <w:r>
        <w:rPr>
          <w:rFonts w:ascii="宋体" w:hAnsi="宋体" w:cs="宋体" w:hint="eastAsia"/>
          <w:color w:val="000000"/>
          <w:sz w:val="24"/>
          <w:lang w:eastAsia="zh-Hans"/>
        </w:rPr>
        <w:t>】元，逾期超过【</w:t>
      </w:r>
      <w:r>
        <w:rPr>
          <w:rFonts w:ascii="宋体" w:hAnsi="宋体" w:cs="宋体" w:hint="eastAsia"/>
          <w:color w:val="000000"/>
          <w:sz w:val="24"/>
        </w:rPr>
        <w:t>15</w:t>
      </w:r>
      <w:r>
        <w:rPr>
          <w:rFonts w:ascii="宋体" w:hAnsi="宋体" w:cs="宋体" w:hint="eastAsia"/>
          <w:color w:val="000000"/>
          <w:sz w:val="24"/>
          <w:lang w:eastAsia="zh-Hans"/>
        </w:rPr>
        <w:t>】天，甲方有权解除合同。</w:t>
      </w:r>
    </w:p>
    <w:p w14:paraId="2FD9FC69" w14:textId="77777777" w:rsidR="00FB5624"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%的违约金，且甲方有权解除本合同。</w:t>
      </w:r>
    </w:p>
    <w:p w14:paraId="3D10DF3D"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9.2.5乙方不得将本合同</w:t>
      </w:r>
      <w:r>
        <w:rPr>
          <w:rFonts w:ascii="宋体" w:hAnsi="宋体" w:cs="宋体" w:hint="eastAsia"/>
          <w:color w:val="000000"/>
          <w:sz w:val="24"/>
          <w:lang w:eastAsia="zh-Hans"/>
        </w:rPr>
        <w:t>约</w:t>
      </w:r>
      <w:r>
        <w:rPr>
          <w:rFonts w:ascii="宋体" w:hAnsi="宋体" w:cs="宋体" w:hint="eastAsia"/>
          <w:color w:val="000000"/>
          <w:sz w:val="24"/>
        </w:rPr>
        <w:t>定的</w:t>
      </w:r>
      <w:r>
        <w:rPr>
          <w:rFonts w:ascii="宋体" w:hAnsi="宋体" w:cs="宋体" w:hint="eastAsia"/>
          <w:color w:val="000000"/>
          <w:sz w:val="24"/>
          <w:lang w:eastAsia="zh-Hans"/>
        </w:rPr>
        <w:t>义务</w:t>
      </w:r>
      <w:r>
        <w:rPr>
          <w:rFonts w:ascii="宋体" w:hAnsi="宋体" w:cs="宋体" w:hint="eastAsia"/>
          <w:color w:val="000000"/>
          <w:sz w:val="24"/>
        </w:rPr>
        <w:t>进行转包、分包</w:t>
      </w:r>
      <w:r>
        <w:rPr>
          <w:rFonts w:ascii="宋体" w:hAnsi="宋体" w:cs="宋体" w:hint="eastAsia"/>
          <w:color w:val="000000"/>
          <w:sz w:val="24"/>
          <w:lang w:eastAsia="zh-Hans"/>
        </w:rPr>
        <w:t>，</w:t>
      </w:r>
      <w:r>
        <w:rPr>
          <w:rFonts w:ascii="宋体" w:hAnsi="宋体" w:cs="宋体" w:hint="eastAsia"/>
          <w:color w:val="000000"/>
          <w:sz w:val="24"/>
        </w:rPr>
        <w:t>否则甲方有权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并</w:t>
      </w:r>
      <w:r>
        <w:rPr>
          <w:rFonts w:ascii="宋体" w:hAnsi="宋体" w:cs="宋体" w:hint="eastAsia"/>
          <w:color w:val="000000"/>
          <w:sz w:val="24"/>
        </w:rPr>
        <w:t>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%的违约金。</w:t>
      </w:r>
    </w:p>
    <w:p w14:paraId="50D22DE6"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w:t>
      </w:r>
    </w:p>
    <w:p w14:paraId="17743D6D"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9.2.7未经甲方同意，乙方不得更换项目负责人及其他主要服务人员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否则，甲方有权要求乙方支付</w:t>
      </w:r>
      <w:r>
        <w:rPr>
          <w:rFonts w:ascii="宋体" w:hAnsi="宋体" w:cs="宋体" w:hint="eastAsia"/>
          <w:color w:val="000000"/>
          <w:sz w:val="24"/>
          <w:lang w:eastAsia="zh-Hans"/>
        </w:rPr>
        <w:t>【</w:t>
      </w:r>
      <w:r>
        <w:rPr>
          <w:rFonts w:ascii="宋体" w:hAnsi="宋体" w:cs="宋体" w:hint="eastAsia"/>
          <w:color w:val="000000"/>
          <w:sz w:val="24"/>
        </w:rPr>
        <w:t>5000</w:t>
      </w:r>
      <w:r>
        <w:rPr>
          <w:rFonts w:ascii="宋体" w:hAnsi="宋体" w:cs="宋体" w:hint="eastAsia"/>
          <w:color w:val="000000"/>
          <w:sz w:val="24"/>
          <w:lang w:eastAsia="zh-Hans"/>
        </w:rPr>
        <w:t>】</w:t>
      </w:r>
      <w:r>
        <w:rPr>
          <w:rFonts w:ascii="宋体" w:hAnsi="宋体" w:cs="宋体" w:hint="eastAsia"/>
          <w:color w:val="000000"/>
          <w:sz w:val="24"/>
        </w:rPr>
        <w:t>元/人次的违约金。</w:t>
      </w:r>
    </w:p>
    <w:p w14:paraId="0499C326"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乙方违反本合同第八条的约定，应当按照【</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合同金额</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10</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sz w:val="24"/>
          <w:u w:val="single"/>
          <w:lang w:eastAsia="zh-Hans"/>
        </w:rPr>
        <w:t xml:space="preserve">  </w:t>
      </w:r>
      <w:r>
        <w:rPr>
          <w:rFonts w:ascii="宋体" w:hAnsi="宋体" w:cs="宋体" w:hint="eastAsia"/>
          <w:sz w:val="24"/>
          <w:u w:val="single"/>
        </w:rPr>
        <w:t>/</w:t>
      </w:r>
      <w:r>
        <w:rPr>
          <w:rFonts w:ascii="宋体" w:hAnsi="宋体" w:cs="宋体" w:hint="eastAsia"/>
          <w:sz w:val="24"/>
          <w:u w:val="single"/>
          <w:lang w:eastAsia="zh-Hans"/>
        </w:rPr>
        <w:t xml:space="preserve"> </w:t>
      </w:r>
      <w:r>
        <w:rPr>
          <w:rFonts w:ascii="宋体" w:hAnsi="宋体" w:cs="宋体" w:hint="eastAsia"/>
          <w:sz w:val="24"/>
          <w:lang w:eastAsia="zh-Hans"/>
        </w:rPr>
        <w:t>万元</w:t>
      </w:r>
      <w:r>
        <w:rPr>
          <w:rFonts w:ascii="宋体" w:hAnsi="宋体" w:cs="宋体" w:hint="eastAsia"/>
          <w:color w:val="000000"/>
          <w:sz w:val="24"/>
          <w:lang w:eastAsia="zh-Hans"/>
        </w:rPr>
        <w:t>】的标准向甲方支付违约金。</w:t>
      </w:r>
    </w:p>
    <w:p w14:paraId="7D8EBD04"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4D843E71" w14:textId="77777777" w:rsidR="00FB5624"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9.4其他违约责任：______________________________________</w:t>
      </w:r>
      <w:r>
        <w:rPr>
          <w:rFonts w:ascii="宋体" w:hAnsi="宋体" w:cs="宋体" w:hint="eastAsia"/>
          <w:color w:val="000000"/>
          <w:sz w:val="24"/>
        </w:rPr>
        <w:t>。</w:t>
      </w:r>
    </w:p>
    <w:p w14:paraId="4D40A451" w14:textId="77777777" w:rsidR="00FB5624" w:rsidRDefault="00000000">
      <w:pPr>
        <w:spacing w:after="78" w:line="560" w:lineRule="exact"/>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7D0C5CF1" w14:textId="77777777" w:rsidR="00FB5624"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7CBC60FD" w14:textId="77777777" w:rsidR="00FB5624"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1D18DED1" w14:textId="77777777" w:rsidR="00FB5624"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当事人一方要求变更或解除合同时，应当在10天前通知对方，</w:t>
      </w:r>
      <w:r>
        <w:rPr>
          <w:rFonts w:ascii="宋体" w:hAnsi="宋体" w:cs="宋体" w:hint="eastAsia"/>
          <w:color w:val="000000"/>
          <w:sz w:val="24"/>
          <w:lang w:eastAsia="zh-Hans"/>
        </w:rPr>
        <w:t>违法</w:t>
      </w:r>
      <w:r>
        <w:rPr>
          <w:rFonts w:ascii="宋体" w:hAnsi="宋体" w:cs="宋体" w:hint="eastAsia"/>
          <w:color w:val="000000"/>
          <w:sz w:val="24"/>
        </w:rPr>
        <w:t>解除合同使一方遭受损失的，应由责任方负责赔偿。</w:t>
      </w:r>
    </w:p>
    <w:p w14:paraId="0B963FEB" w14:textId="77777777" w:rsidR="00FB5624"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30D5C909" w14:textId="77777777" w:rsidR="00FB5624"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4C37B305" w14:textId="77777777" w:rsidR="00FB5624"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0C28D925" w14:textId="77777777" w:rsidR="00FB5624"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10.7本合同书一式【肆】份，甲方执【贰】份，乙方执【贰】份，具有同等法律效力。</w:t>
      </w:r>
    </w:p>
    <w:p w14:paraId="30721E6E" w14:textId="77777777" w:rsidR="00FB5624" w:rsidRDefault="00000000">
      <w:pPr>
        <w:spacing w:after="78" w:line="560" w:lineRule="exact"/>
        <w:ind w:firstLineChars="200" w:firstLine="643"/>
        <w:outlineLvl w:val="0"/>
        <w:rPr>
          <w:rFonts w:ascii="宋体" w:hAnsi="宋体" w:cs="宋体" w:hint="eastAsia"/>
          <w:b/>
          <w:bCs/>
          <w:sz w:val="32"/>
          <w:szCs w:val="32"/>
          <w:lang w:eastAsia="zh-Hans"/>
        </w:rPr>
      </w:pPr>
      <w:r>
        <w:rPr>
          <w:rFonts w:ascii="宋体" w:hAnsi="宋体" w:cs="宋体" w:hint="eastAsia"/>
          <w:b/>
          <w:bCs/>
          <w:sz w:val="32"/>
          <w:szCs w:val="32"/>
          <w:lang w:eastAsia="zh-Hans"/>
        </w:rPr>
        <w:t>十一、特别约定</w:t>
      </w:r>
    </w:p>
    <w:p w14:paraId="2C5586EB" w14:textId="77777777" w:rsidR="00FB5624" w:rsidRDefault="00000000">
      <w:pPr>
        <w:spacing w:after="78" w:line="560" w:lineRule="exact"/>
        <w:ind w:left="480" w:hangingChars="200" w:hanging="480"/>
        <w:rPr>
          <w:rFonts w:ascii="Times New Roman" w:hAnsi="Times New Roman"/>
          <w:color w:val="000000"/>
          <w:sz w:val="24"/>
          <w:lang w:eastAsia="zh-Hans"/>
        </w:rPr>
      </w:pPr>
      <w:r>
        <w:rPr>
          <w:rFonts w:ascii="Times New Roman" w:hAnsi="Times New Roman"/>
          <w:color w:val="000000"/>
          <w:sz w:val="24"/>
          <w:lang w:eastAsia="zh-Hans"/>
        </w:rPr>
        <w:t xml:space="preserve">   </w:t>
      </w: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lang w:eastAsia="zh-Hans"/>
        </w:rPr>
        <w:t xml:space="preserve">  </w:t>
      </w:r>
    </w:p>
    <w:p w14:paraId="7CE22667" w14:textId="77777777" w:rsidR="00FB5624" w:rsidRDefault="00000000">
      <w:pPr>
        <w:spacing w:after="78" w:line="560" w:lineRule="exact"/>
        <w:ind w:leftChars="200" w:left="420"/>
        <w:outlineLvl w:val="0"/>
        <w:rPr>
          <w:rFonts w:ascii="宋体" w:hAnsi="宋体" w:cs="宋体" w:hint="eastAsia"/>
          <w:color w:val="000000"/>
          <w:sz w:val="32"/>
          <w:szCs w:val="32"/>
        </w:rPr>
      </w:pPr>
      <w:r>
        <w:rPr>
          <w:rFonts w:ascii="宋体" w:hAnsi="宋体" w:cs="宋体" w:hint="eastAsia"/>
          <w:color w:val="000000"/>
          <w:sz w:val="32"/>
          <w:szCs w:val="32"/>
          <w:lang w:eastAsia="zh-Hans"/>
        </w:rPr>
        <w:t>十二、</w:t>
      </w:r>
      <w:r>
        <w:rPr>
          <w:rFonts w:ascii="宋体" w:hAnsi="宋体" w:cs="宋体" w:hint="eastAsia"/>
          <w:color w:val="000000"/>
          <w:sz w:val="32"/>
          <w:szCs w:val="32"/>
        </w:rPr>
        <w:t>其他约定事项</w:t>
      </w:r>
    </w:p>
    <w:p w14:paraId="69BC20CB" w14:textId="77777777" w:rsidR="00FB5624"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由《供应商廉洁协议书》《请款申请表》组成，</w:t>
      </w:r>
      <w:r>
        <w:rPr>
          <w:rFonts w:ascii="宋体" w:hAnsi="宋体" w:cs="宋体" w:hint="eastAsia"/>
          <w:color w:val="000000"/>
          <w:sz w:val="24"/>
        </w:rPr>
        <w:t>均为本合同不可分割的部分，与本合同具有相同的法律效力。</w:t>
      </w:r>
    </w:p>
    <w:p w14:paraId="71A9323B" w14:textId="77777777" w:rsidR="00FB5624"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061AE248" w14:textId="77777777" w:rsidR="00FB5624" w:rsidRDefault="00000000">
      <w:pPr>
        <w:spacing w:after="78" w:line="360" w:lineRule="auto"/>
        <w:ind w:firstLineChars="200" w:firstLine="480"/>
        <w:rPr>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17DEC1B9" w14:textId="77777777" w:rsidR="00FB5624" w:rsidRDefault="00FB5624">
      <w:pPr>
        <w:spacing w:after="78"/>
      </w:pPr>
    </w:p>
    <w:p w14:paraId="5930D24A" w14:textId="77777777" w:rsidR="00FB5624" w:rsidRDefault="00FB5624">
      <w:pPr>
        <w:pStyle w:val="3"/>
        <w:spacing w:after="78"/>
      </w:pPr>
    </w:p>
    <w:p w14:paraId="40892080" w14:textId="77777777" w:rsidR="00FB5624" w:rsidRDefault="00FB5624">
      <w:pPr>
        <w:spacing w:after="78"/>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FB5624" w14:paraId="465DA1E8" w14:textId="77777777">
        <w:tc>
          <w:tcPr>
            <w:tcW w:w="4389" w:type="dxa"/>
          </w:tcPr>
          <w:p w14:paraId="4B79C629" w14:textId="77777777" w:rsidR="00FB5624"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lastRenderedPageBreak/>
              <w:t>委托单位（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tc>
        <w:tc>
          <w:tcPr>
            <w:tcW w:w="4389" w:type="dxa"/>
          </w:tcPr>
          <w:p w14:paraId="4754A624" w14:textId="77777777" w:rsidR="00FB5624"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680C7E36" w14:textId="77777777" w:rsidR="00FB5624" w:rsidRDefault="00FB5624">
            <w:pPr>
              <w:spacing w:beforeLines="50" w:before="156" w:after="78" w:line="360" w:lineRule="auto"/>
              <w:rPr>
                <w:rFonts w:ascii="宋体" w:hAnsi="宋体" w:cs="宋体" w:hint="eastAsia"/>
                <w:color w:val="000000"/>
                <w:sz w:val="24"/>
              </w:rPr>
            </w:pPr>
          </w:p>
        </w:tc>
      </w:tr>
      <w:tr w:rsidR="00FB5624" w14:paraId="16C824A4" w14:textId="77777777">
        <w:tc>
          <w:tcPr>
            <w:tcW w:w="4389" w:type="dxa"/>
          </w:tcPr>
          <w:p w14:paraId="32AF48BF" w14:textId="77777777" w:rsidR="00FB5624"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5A1D7753" w14:textId="77777777" w:rsidR="00FB5624" w:rsidRDefault="00000000">
            <w:pPr>
              <w:spacing w:beforeLines="50" w:before="156" w:after="78"/>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58AD0B4E" w14:textId="77777777" w:rsidR="00FB5624"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509DD9ED" w14:textId="77777777" w:rsidR="00FB5624" w:rsidRDefault="00000000">
            <w:pPr>
              <w:spacing w:beforeLines="50" w:before="156" w:after="78"/>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FB5624" w14:paraId="4D3C6D8A" w14:textId="77777777">
        <w:tc>
          <w:tcPr>
            <w:tcW w:w="4389" w:type="dxa"/>
          </w:tcPr>
          <w:p w14:paraId="1D63BAF1" w14:textId="77777777" w:rsidR="00FB5624" w:rsidRDefault="00FB5624">
            <w:pPr>
              <w:spacing w:beforeLines="50" w:before="156" w:after="78" w:line="360" w:lineRule="auto"/>
              <w:rPr>
                <w:rFonts w:ascii="宋体" w:hAnsi="宋体" w:cs="宋体" w:hint="eastAsia"/>
                <w:color w:val="000000"/>
                <w:sz w:val="24"/>
              </w:rPr>
            </w:pPr>
          </w:p>
        </w:tc>
        <w:tc>
          <w:tcPr>
            <w:tcW w:w="4389" w:type="dxa"/>
          </w:tcPr>
          <w:p w14:paraId="1E8F7F6C" w14:textId="77777777" w:rsidR="00FB5624" w:rsidRDefault="00FB5624">
            <w:pPr>
              <w:spacing w:beforeLines="50" w:before="156" w:after="78" w:line="360" w:lineRule="auto"/>
              <w:rPr>
                <w:rFonts w:ascii="宋体" w:hAnsi="宋体" w:cs="宋体" w:hint="eastAsia"/>
                <w:color w:val="000000"/>
                <w:sz w:val="24"/>
              </w:rPr>
            </w:pPr>
          </w:p>
        </w:tc>
      </w:tr>
      <w:tr w:rsidR="00FB5624" w14:paraId="532081B4" w14:textId="77777777">
        <w:tc>
          <w:tcPr>
            <w:tcW w:w="4389" w:type="dxa"/>
          </w:tcPr>
          <w:p w14:paraId="25F0240B" w14:textId="77777777" w:rsidR="00FB5624"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001C8873" w14:textId="77777777" w:rsidR="00FB5624" w:rsidRDefault="00000000">
            <w:pPr>
              <w:spacing w:beforeLines="50" w:before="156" w:after="78" w:line="360" w:lineRule="auto"/>
              <w:rPr>
                <w:sz w:val="24"/>
              </w:rPr>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14:paraId="0108CA82" w14:textId="77777777" w:rsidR="00FB5624"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 xml:space="preserve">   </w:t>
      </w:r>
    </w:p>
    <w:p w14:paraId="312ED392" w14:textId="77777777" w:rsidR="00FB5624" w:rsidRDefault="00FB5624">
      <w:pPr>
        <w:spacing w:before="240" w:after="78" w:line="480" w:lineRule="auto"/>
        <w:jc w:val="left"/>
        <w:outlineLvl w:val="1"/>
        <w:rPr>
          <w:rFonts w:ascii="Times New Roman" w:hAnsi="Times New Roman"/>
          <w:color w:val="000000"/>
          <w:sz w:val="24"/>
        </w:rPr>
        <w:sectPr w:rsidR="00FB5624">
          <w:pgSz w:w="11906" w:h="16838"/>
          <w:pgMar w:top="1440" w:right="1800" w:bottom="1440" w:left="1800" w:header="851" w:footer="992" w:gutter="0"/>
          <w:cols w:space="425"/>
          <w:titlePg/>
          <w:docGrid w:type="lines" w:linePitch="312"/>
        </w:sectPr>
      </w:pPr>
    </w:p>
    <w:p w14:paraId="3B391C84" w14:textId="77777777" w:rsidR="00FB5624" w:rsidRDefault="00FB5624">
      <w:pPr>
        <w:pStyle w:val="22"/>
        <w:spacing w:after="78"/>
        <w:ind w:firstLine="480"/>
        <w:rPr>
          <w:rFonts w:ascii="Times New Roman" w:hAnsi="Times New Roman"/>
          <w:color w:val="000000"/>
          <w:sz w:val="24"/>
        </w:rPr>
      </w:pPr>
    </w:p>
    <w:p w14:paraId="0E80FF76" w14:textId="77777777" w:rsidR="00FB5624"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7272C9A6" w14:textId="77777777" w:rsidR="00FB5624" w:rsidRDefault="00FB5624">
      <w:pPr>
        <w:spacing w:after="78"/>
        <w:ind w:firstLineChars="200" w:firstLine="723"/>
        <w:jc w:val="center"/>
        <w:rPr>
          <w:rFonts w:ascii="宋体" w:hAnsi="宋体" w:hint="eastAsia"/>
          <w:b/>
          <w:sz w:val="36"/>
          <w:szCs w:val="36"/>
        </w:rPr>
      </w:pPr>
    </w:p>
    <w:p w14:paraId="69156A09" w14:textId="77777777" w:rsidR="00FB5624"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DC31157" w14:textId="77777777" w:rsidR="00FB5624"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4496288B" w14:textId="77777777" w:rsidR="00FB5624"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2E9F9E62" w14:textId="77777777" w:rsidR="00FB5624"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1DCEF041" w14:textId="77777777" w:rsidR="00FB5624"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1B301442" w14:textId="77777777" w:rsidR="00FB5624"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7A9166F" w14:textId="77777777" w:rsidR="00FB5624"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1272A869" w14:textId="77777777" w:rsidR="00FB5624"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1BDE95B1" w14:textId="77777777" w:rsidR="00FB5624"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1B69602E" w14:textId="77777777" w:rsidR="00FB5624"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210E9D91" w14:textId="77777777" w:rsidR="00FB5624"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3AC08569" w14:textId="77777777" w:rsidR="00FB5624"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102A6ED0" w14:textId="77777777" w:rsidR="00FB5624" w:rsidRDefault="00FB5624">
      <w:pPr>
        <w:spacing w:after="78" w:line="360" w:lineRule="auto"/>
        <w:ind w:leftChars="267" w:left="561" w:firstLineChars="200" w:firstLine="480"/>
        <w:rPr>
          <w:rFonts w:ascii="宋体" w:hAnsi="宋体" w:hint="eastAsia"/>
          <w:sz w:val="24"/>
        </w:rPr>
      </w:pPr>
    </w:p>
    <w:p w14:paraId="10B8A8A4" w14:textId="77777777" w:rsidR="00FB5624"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5E3EDFF8" w14:textId="77777777" w:rsidR="00FB5624" w:rsidRDefault="00000000">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40E2722D" w14:textId="77777777" w:rsidR="00FB5624" w:rsidRDefault="00000000">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18B8603B" w14:textId="77777777" w:rsidR="00FB5624" w:rsidRDefault="00000000">
      <w:pPr>
        <w:autoSpaceDE w:val="0"/>
        <w:autoSpaceDN w:val="0"/>
        <w:spacing w:after="78"/>
        <w:jc w:val="center"/>
        <w:rPr>
          <w:rFonts w:ascii="宋体" w:hAnsi="宋体" w:cs="宋体" w:hint="eastAsia"/>
          <w:b/>
          <w:bCs/>
          <w:kern w:val="0"/>
          <w:sz w:val="40"/>
          <w:szCs w:val="40"/>
        </w:rPr>
      </w:pP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款</w:t>
      </w:r>
      <w:r>
        <w:rPr>
          <w:rFonts w:ascii="宋体" w:hAnsi="宋体" w:cs="宋体" w:hint="eastAsia"/>
          <w:b/>
          <w:bCs/>
          <w:kern w:val="0"/>
          <w:sz w:val="40"/>
          <w:szCs w:val="40"/>
        </w:rPr>
        <w:t xml:space="preserve"> </w:t>
      </w:r>
      <w:r>
        <w:rPr>
          <w:rFonts w:ascii="宋体" w:hAnsi="宋体" w:cs="宋体" w:hint="eastAsia"/>
          <w:b/>
          <w:bCs/>
          <w:kern w:val="0"/>
          <w:sz w:val="40"/>
          <w:szCs w:val="40"/>
          <w:lang w:val="zh-CN"/>
        </w:rPr>
        <w:t>申</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FB5624" w14:paraId="40D04724" w14:textId="77777777">
        <w:trPr>
          <w:trHeight w:val="567"/>
          <w:jc w:val="center"/>
        </w:trPr>
        <w:tc>
          <w:tcPr>
            <w:tcW w:w="1711" w:type="dxa"/>
            <w:vMerge w:val="restart"/>
            <w:tcBorders>
              <w:top w:val="double" w:sz="4" w:space="0" w:color="auto"/>
              <w:left w:val="double" w:sz="4" w:space="0" w:color="auto"/>
            </w:tcBorders>
            <w:vAlign w:val="center"/>
          </w:tcPr>
          <w:p w14:paraId="59B283AA" w14:textId="77777777" w:rsidR="00FB5624"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11B10AB9" w14:textId="77777777" w:rsidR="00FB5624" w:rsidRDefault="00FB5624">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0A052764" w14:textId="77777777" w:rsidR="00FB5624"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52E66255" w14:textId="77777777" w:rsidR="00FB5624" w:rsidRDefault="00FB5624">
            <w:pPr>
              <w:autoSpaceDE w:val="0"/>
              <w:autoSpaceDN w:val="0"/>
              <w:spacing w:after="78"/>
              <w:rPr>
                <w:rFonts w:ascii="仿宋" w:hAnsi="仿宋" w:cs="宋体" w:hint="eastAsia"/>
                <w:bCs/>
                <w:sz w:val="24"/>
              </w:rPr>
            </w:pPr>
          </w:p>
        </w:tc>
      </w:tr>
      <w:tr w:rsidR="00FB5624" w14:paraId="6269F280" w14:textId="77777777">
        <w:trPr>
          <w:trHeight w:val="567"/>
          <w:jc w:val="center"/>
        </w:trPr>
        <w:tc>
          <w:tcPr>
            <w:tcW w:w="1711" w:type="dxa"/>
            <w:vMerge/>
            <w:tcBorders>
              <w:left w:val="double" w:sz="4" w:space="0" w:color="auto"/>
            </w:tcBorders>
            <w:vAlign w:val="center"/>
          </w:tcPr>
          <w:p w14:paraId="4C5160FC" w14:textId="77777777" w:rsidR="00FB5624" w:rsidRDefault="00FB5624">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67182218" w14:textId="77777777" w:rsidR="00FB5624" w:rsidRDefault="00FB5624">
            <w:pPr>
              <w:autoSpaceDE w:val="0"/>
              <w:autoSpaceDN w:val="0"/>
              <w:spacing w:after="78"/>
              <w:jc w:val="center"/>
              <w:rPr>
                <w:rFonts w:ascii="仿宋" w:hAnsi="仿宋" w:cs="宋体" w:hint="eastAsia"/>
                <w:bCs/>
                <w:sz w:val="24"/>
                <w:lang w:val="zh-CN"/>
              </w:rPr>
            </w:pPr>
          </w:p>
        </w:tc>
        <w:tc>
          <w:tcPr>
            <w:tcW w:w="2205" w:type="dxa"/>
            <w:vAlign w:val="center"/>
          </w:tcPr>
          <w:p w14:paraId="623005D8" w14:textId="77777777" w:rsidR="00FB5624"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累计扣款金额</w:t>
            </w:r>
          </w:p>
        </w:tc>
        <w:tc>
          <w:tcPr>
            <w:tcW w:w="2654" w:type="dxa"/>
            <w:tcBorders>
              <w:right w:val="double" w:sz="4" w:space="0" w:color="auto"/>
            </w:tcBorders>
            <w:vAlign w:val="center"/>
          </w:tcPr>
          <w:p w14:paraId="3AED297C" w14:textId="77777777" w:rsidR="00FB5624" w:rsidRDefault="00FB5624">
            <w:pPr>
              <w:autoSpaceDE w:val="0"/>
              <w:autoSpaceDN w:val="0"/>
              <w:spacing w:after="78"/>
              <w:rPr>
                <w:rFonts w:ascii="仿宋" w:hAnsi="仿宋" w:cs="宋体" w:hint="eastAsia"/>
                <w:bCs/>
                <w:sz w:val="24"/>
              </w:rPr>
            </w:pPr>
          </w:p>
        </w:tc>
      </w:tr>
      <w:tr w:rsidR="00FB5624" w14:paraId="4C7E2442" w14:textId="77777777">
        <w:trPr>
          <w:trHeight w:val="567"/>
          <w:jc w:val="center"/>
        </w:trPr>
        <w:tc>
          <w:tcPr>
            <w:tcW w:w="1711" w:type="dxa"/>
            <w:tcBorders>
              <w:left w:val="double" w:sz="4" w:space="0" w:color="auto"/>
            </w:tcBorders>
            <w:vAlign w:val="center"/>
          </w:tcPr>
          <w:p w14:paraId="186FA36C" w14:textId="77777777" w:rsidR="00FB5624"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合同编号</w:t>
            </w:r>
          </w:p>
        </w:tc>
        <w:tc>
          <w:tcPr>
            <w:tcW w:w="2670" w:type="dxa"/>
            <w:vAlign w:val="center"/>
          </w:tcPr>
          <w:p w14:paraId="226ADC76" w14:textId="77777777" w:rsidR="00FB5624" w:rsidRDefault="00FB5624">
            <w:pPr>
              <w:autoSpaceDE w:val="0"/>
              <w:autoSpaceDN w:val="0"/>
              <w:spacing w:after="78"/>
              <w:jc w:val="center"/>
              <w:rPr>
                <w:rFonts w:ascii="仿宋" w:hAnsi="仿宋" w:cs="宋体" w:hint="eastAsia"/>
                <w:bCs/>
                <w:sz w:val="24"/>
              </w:rPr>
            </w:pPr>
          </w:p>
        </w:tc>
        <w:tc>
          <w:tcPr>
            <w:tcW w:w="2205" w:type="dxa"/>
            <w:vAlign w:val="center"/>
          </w:tcPr>
          <w:p w14:paraId="7DB536B2" w14:textId="77777777" w:rsidR="00FB5624"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31685050" w14:textId="77777777" w:rsidR="00FB5624" w:rsidRDefault="00FB5624">
            <w:pPr>
              <w:autoSpaceDE w:val="0"/>
              <w:autoSpaceDN w:val="0"/>
              <w:spacing w:after="78"/>
              <w:rPr>
                <w:rFonts w:ascii="仿宋" w:hAnsi="仿宋" w:cs="宋体" w:hint="eastAsia"/>
                <w:bCs/>
                <w:sz w:val="24"/>
              </w:rPr>
            </w:pPr>
          </w:p>
        </w:tc>
      </w:tr>
      <w:tr w:rsidR="00FB5624" w14:paraId="52CB98A7" w14:textId="77777777">
        <w:trPr>
          <w:trHeight w:val="1011"/>
          <w:jc w:val="center"/>
        </w:trPr>
        <w:tc>
          <w:tcPr>
            <w:tcW w:w="1711" w:type="dxa"/>
            <w:tcBorders>
              <w:left w:val="double" w:sz="4" w:space="0" w:color="auto"/>
            </w:tcBorders>
            <w:vAlign w:val="center"/>
          </w:tcPr>
          <w:p w14:paraId="4F415EA4" w14:textId="77777777" w:rsidR="00FB5624"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所属项目部</w:t>
            </w:r>
          </w:p>
        </w:tc>
        <w:tc>
          <w:tcPr>
            <w:tcW w:w="2670" w:type="dxa"/>
            <w:vAlign w:val="center"/>
          </w:tcPr>
          <w:p w14:paraId="73B131F5" w14:textId="77777777" w:rsidR="00FB5624" w:rsidRDefault="00FB5624">
            <w:pPr>
              <w:autoSpaceDE w:val="0"/>
              <w:autoSpaceDN w:val="0"/>
              <w:spacing w:after="78"/>
              <w:jc w:val="center"/>
              <w:rPr>
                <w:rFonts w:ascii="仿宋" w:hAnsi="仿宋" w:cs="宋体" w:hint="eastAsia"/>
                <w:bCs/>
                <w:sz w:val="24"/>
                <w:lang w:val="zh-CN"/>
              </w:rPr>
            </w:pPr>
          </w:p>
        </w:tc>
        <w:tc>
          <w:tcPr>
            <w:tcW w:w="2205" w:type="dxa"/>
            <w:vAlign w:val="center"/>
          </w:tcPr>
          <w:p w14:paraId="1A01DBA8" w14:textId="77777777" w:rsidR="00FB5624"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本次申请金额</w:t>
            </w:r>
          </w:p>
        </w:tc>
        <w:tc>
          <w:tcPr>
            <w:tcW w:w="2654" w:type="dxa"/>
            <w:tcBorders>
              <w:right w:val="double" w:sz="4" w:space="0" w:color="auto"/>
            </w:tcBorders>
            <w:vAlign w:val="center"/>
          </w:tcPr>
          <w:p w14:paraId="25619D6E" w14:textId="77777777" w:rsidR="00FB5624" w:rsidRDefault="00000000">
            <w:pPr>
              <w:widowControl/>
              <w:spacing w:after="78"/>
              <w:rPr>
                <w:rFonts w:ascii="仿宋" w:hAnsi="仿宋" w:cs="宋体" w:hint="eastAsia"/>
                <w:bCs/>
                <w:sz w:val="24"/>
              </w:rPr>
            </w:pPr>
            <w:r>
              <w:rPr>
                <w:rFonts w:ascii="仿宋" w:hAnsi="仿宋" w:cs="宋体" w:hint="eastAsia"/>
                <w:bCs/>
                <w:sz w:val="24"/>
                <w:lang w:val="zh-CN"/>
              </w:rPr>
              <w:t>小写：</w:t>
            </w:r>
          </w:p>
          <w:p w14:paraId="1C59F4F9" w14:textId="77777777" w:rsidR="00FB5624" w:rsidRDefault="00000000">
            <w:pPr>
              <w:autoSpaceDE w:val="0"/>
              <w:autoSpaceDN w:val="0"/>
              <w:spacing w:after="78"/>
              <w:rPr>
                <w:rFonts w:ascii="仿宋" w:hAnsi="仿宋" w:cs="宋体" w:hint="eastAsia"/>
                <w:bCs/>
                <w:sz w:val="24"/>
              </w:rPr>
            </w:pPr>
            <w:r>
              <w:rPr>
                <w:rFonts w:ascii="仿宋" w:hAnsi="仿宋" w:cs="宋体" w:hint="eastAsia"/>
                <w:bCs/>
                <w:sz w:val="24"/>
                <w:lang w:val="zh-CN"/>
              </w:rPr>
              <w:t>大写：</w:t>
            </w:r>
          </w:p>
        </w:tc>
      </w:tr>
      <w:tr w:rsidR="00FB5624" w14:paraId="53D36672" w14:textId="77777777">
        <w:trPr>
          <w:trHeight w:val="1581"/>
          <w:jc w:val="center"/>
        </w:trPr>
        <w:tc>
          <w:tcPr>
            <w:tcW w:w="1711" w:type="dxa"/>
            <w:tcBorders>
              <w:left w:val="double" w:sz="4" w:space="0" w:color="auto"/>
            </w:tcBorders>
            <w:vAlign w:val="center"/>
          </w:tcPr>
          <w:p w14:paraId="11CD7BBF" w14:textId="77777777" w:rsidR="00FB5624" w:rsidRDefault="00000000">
            <w:pPr>
              <w:spacing w:after="78"/>
              <w:jc w:val="center"/>
              <w:rPr>
                <w:rFonts w:ascii="仿宋" w:hAnsi="仿宋" w:cs="黑体" w:hint="eastAsia"/>
                <w:b/>
                <w:bCs/>
                <w:sz w:val="24"/>
                <w:lang w:val="zh-CN"/>
              </w:rPr>
            </w:pPr>
            <w:r>
              <w:rPr>
                <w:rFonts w:ascii="仿宋" w:hAnsi="仿宋" w:cs="黑体" w:hint="eastAsia"/>
                <w:b/>
                <w:bCs/>
                <w:sz w:val="24"/>
                <w:lang w:val="zh-CN"/>
              </w:rPr>
              <w:t>工程（</w:t>
            </w:r>
            <w:r>
              <w:rPr>
                <w:rFonts w:ascii="仿宋" w:hAnsi="仿宋" w:cs="黑体" w:hint="eastAsia"/>
                <w:b/>
                <w:bCs/>
                <w:sz w:val="24"/>
              </w:rPr>
              <w:t>服务</w:t>
            </w:r>
            <w:r>
              <w:rPr>
                <w:rFonts w:ascii="仿宋" w:hAnsi="仿宋" w:cs="黑体" w:hint="eastAsia"/>
                <w:b/>
                <w:bCs/>
                <w:sz w:val="24"/>
                <w:lang w:val="zh-CN"/>
              </w:rPr>
              <w:t>）</w:t>
            </w:r>
          </w:p>
          <w:p w14:paraId="69328B40" w14:textId="77777777" w:rsidR="00FB5624" w:rsidRDefault="00000000">
            <w:pPr>
              <w:spacing w:after="78"/>
              <w:jc w:val="center"/>
              <w:rPr>
                <w:rFonts w:ascii="仿宋" w:hAnsi="仿宋" w:hint="eastAsia"/>
              </w:rPr>
            </w:pPr>
            <w:r>
              <w:rPr>
                <w:rFonts w:ascii="仿宋" w:hAnsi="仿宋" w:cs="黑体" w:hint="eastAsia"/>
                <w:b/>
                <w:bCs/>
                <w:sz w:val="24"/>
              </w:rPr>
              <w:t>内容</w:t>
            </w:r>
          </w:p>
        </w:tc>
        <w:tc>
          <w:tcPr>
            <w:tcW w:w="7529" w:type="dxa"/>
            <w:gridSpan w:val="3"/>
            <w:tcBorders>
              <w:right w:val="double" w:sz="4" w:space="0" w:color="auto"/>
            </w:tcBorders>
            <w:vAlign w:val="center"/>
          </w:tcPr>
          <w:p w14:paraId="601D115C" w14:textId="77777777" w:rsidR="00FB5624" w:rsidRDefault="00FB5624">
            <w:pPr>
              <w:autoSpaceDE w:val="0"/>
              <w:autoSpaceDN w:val="0"/>
              <w:spacing w:after="78"/>
              <w:rPr>
                <w:rFonts w:ascii="仿宋" w:hAnsi="仿宋" w:cs="宋体" w:hint="eastAsia"/>
                <w:bCs/>
                <w:sz w:val="24"/>
                <w:lang w:val="zh-CN"/>
              </w:rPr>
            </w:pPr>
          </w:p>
        </w:tc>
      </w:tr>
      <w:tr w:rsidR="00FB5624" w14:paraId="347CAF05" w14:textId="77777777">
        <w:trPr>
          <w:trHeight w:val="2625"/>
          <w:jc w:val="center"/>
        </w:trPr>
        <w:tc>
          <w:tcPr>
            <w:tcW w:w="1711" w:type="dxa"/>
            <w:tcBorders>
              <w:left w:val="double" w:sz="4" w:space="0" w:color="auto"/>
            </w:tcBorders>
            <w:vAlign w:val="center"/>
          </w:tcPr>
          <w:p w14:paraId="7383B3F9" w14:textId="77777777" w:rsidR="00FB5624"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合同</w:t>
            </w:r>
          </w:p>
          <w:p w14:paraId="0AE7EB4D" w14:textId="77777777" w:rsidR="00FB5624"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支付条款</w:t>
            </w:r>
          </w:p>
        </w:tc>
        <w:tc>
          <w:tcPr>
            <w:tcW w:w="7529" w:type="dxa"/>
            <w:gridSpan w:val="3"/>
            <w:tcBorders>
              <w:right w:val="double" w:sz="4" w:space="0" w:color="auto"/>
            </w:tcBorders>
            <w:vAlign w:val="center"/>
          </w:tcPr>
          <w:p w14:paraId="44F3571F" w14:textId="77777777" w:rsidR="00FB5624" w:rsidRDefault="00FB5624">
            <w:pPr>
              <w:autoSpaceDE w:val="0"/>
              <w:autoSpaceDN w:val="0"/>
              <w:spacing w:after="78"/>
              <w:rPr>
                <w:rFonts w:ascii="仿宋" w:hAnsi="仿宋" w:cs="宋体" w:hint="eastAsia"/>
                <w:b/>
                <w:bCs/>
                <w:color w:val="000000"/>
                <w:kern w:val="0"/>
                <w:sz w:val="24"/>
                <w:lang w:bidi="ar"/>
              </w:rPr>
            </w:pPr>
          </w:p>
        </w:tc>
      </w:tr>
      <w:tr w:rsidR="00FB5624" w14:paraId="0C32AD11" w14:textId="77777777">
        <w:trPr>
          <w:trHeight w:val="405"/>
          <w:jc w:val="center"/>
        </w:trPr>
        <w:tc>
          <w:tcPr>
            <w:tcW w:w="1711" w:type="dxa"/>
            <w:tcBorders>
              <w:left w:val="double" w:sz="4" w:space="0" w:color="auto"/>
            </w:tcBorders>
            <w:vAlign w:val="center"/>
          </w:tcPr>
          <w:p w14:paraId="12303CF0" w14:textId="77777777" w:rsidR="00FB5624"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申请说明</w:t>
            </w:r>
          </w:p>
        </w:tc>
        <w:tc>
          <w:tcPr>
            <w:tcW w:w="7529" w:type="dxa"/>
            <w:gridSpan w:val="3"/>
            <w:tcBorders>
              <w:right w:val="double" w:sz="4" w:space="0" w:color="auto"/>
            </w:tcBorders>
            <w:vAlign w:val="center"/>
          </w:tcPr>
          <w:p w14:paraId="6C44C14E" w14:textId="77777777" w:rsidR="00FB5624" w:rsidRDefault="00FB5624">
            <w:pPr>
              <w:autoSpaceDE w:val="0"/>
              <w:autoSpaceDN w:val="0"/>
              <w:spacing w:after="78"/>
              <w:rPr>
                <w:rFonts w:ascii="仿宋" w:hAnsi="仿宋" w:cs="仿宋" w:hint="eastAsia"/>
                <w:color w:val="000000"/>
                <w:kern w:val="0"/>
                <w:sz w:val="24"/>
                <w:lang w:bidi="ar"/>
              </w:rPr>
            </w:pPr>
          </w:p>
          <w:p w14:paraId="59FED299" w14:textId="77777777" w:rsidR="00FB5624" w:rsidRDefault="00FB5624">
            <w:pPr>
              <w:autoSpaceDE w:val="0"/>
              <w:autoSpaceDN w:val="0"/>
              <w:spacing w:after="78"/>
              <w:jc w:val="right"/>
              <w:rPr>
                <w:rFonts w:ascii="仿宋" w:hAnsi="仿宋" w:cs="仿宋" w:hint="eastAsia"/>
                <w:color w:val="000000"/>
                <w:kern w:val="0"/>
                <w:sz w:val="24"/>
                <w:lang w:bidi="ar"/>
              </w:rPr>
            </w:pPr>
          </w:p>
          <w:p w14:paraId="7797822F" w14:textId="77777777" w:rsidR="00FB5624" w:rsidRDefault="00FB5624">
            <w:pPr>
              <w:autoSpaceDE w:val="0"/>
              <w:autoSpaceDN w:val="0"/>
              <w:spacing w:after="78"/>
              <w:jc w:val="right"/>
              <w:rPr>
                <w:rFonts w:ascii="仿宋" w:hAnsi="仿宋" w:cs="仿宋" w:hint="eastAsia"/>
                <w:color w:val="000000"/>
                <w:kern w:val="0"/>
                <w:sz w:val="24"/>
                <w:lang w:bidi="ar"/>
              </w:rPr>
            </w:pPr>
          </w:p>
          <w:p w14:paraId="378355C9" w14:textId="77777777" w:rsidR="00FB5624" w:rsidRDefault="00000000">
            <w:pPr>
              <w:autoSpaceDE w:val="0"/>
              <w:autoSpaceDN w:val="0"/>
              <w:spacing w:after="78"/>
              <w:jc w:val="right"/>
              <w:rPr>
                <w:rFonts w:ascii="仿宋" w:hAnsi="仿宋" w:cs="宋体" w:hint="eastAsia"/>
                <w:bCs/>
                <w:sz w:val="24"/>
                <w:lang w:val="zh-CN"/>
              </w:rPr>
            </w:pPr>
            <w:r>
              <w:rPr>
                <w:rFonts w:ascii="仿宋" w:hAnsi="仿宋" w:cs="宋体" w:hint="eastAsia"/>
                <w:bCs/>
                <w:sz w:val="24"/>
                <w:lang w:val="zh-CN"/>
              </w:rPr>
              <w:t>年</w:t>
            </w:r>
            <w:r>
              <w:rPr>
                <w:rFonts w:ascii="仿宋" w:hAnsi="仿宋" w:cs="宋体" w:hint="eastAsia"/>
                <w:bCs/>
                <w:sz w:val="24"/>
                <w:lang w:val="zh-CN"/>
              </w:rPr>
              <w:t xml:space="preserve"> </w:t>
            </w:r>
            <w:r>
              <w:rPr>
                <w:rFonts w:ascii="仿宋" w:hAnsi="仿宋" w:cs="宋体"/>
                <w:bCs/>
                <w:sz w:val="24"/>
                <w:lang w:val="zh-CN"/>
              </w:rPr>
              <w:t xml:space="preserve">  </w:t>
            </w:r>
            <w:r>
              <w:rPr>
                <w:rFonts w:ascii="仿宋" w:hAnsi="仿宋" w:cs="宋体" w:hint="eastAsia"/>
                <w:bCs/>
                <w:sz w:val="24"/>
                <w:lang w:val="zh-CN"/>
              </w:rPr>
              <w:t>月</w:t>
            </w:r>
            <w:r>
              <w:rPr>
                <w:rFonts w:ascii="仿宋" w:hAnsi="仿宋" w:cs="宋体" w:hint="eastAsia"/>
                <w:bCs/>
                <w:sz w:val="24"/>
              </w:rPr>
              <w:t xml:space="preserve"> </w:t>
            </w:r>
            <w:r>
              <w:rPr>
                <w:rFonts w:ascii="仿宋" w:hAnsi="仿宋" w:cs="宋体"/>
                <w:bCs/>
                <w:sz w:val="24"/>
              </w:rPr>
              <w:t xml:space="preserve"> </w:t>
            </w:r>
            <w:r>
              <w:rPr>
                <w:rFonts w:ascii="仿宋" w:hAnsi="仿宋" w:cs="宋体" w:hint="eastAsia"/>
                <w:bCs/>
                <w:sz w:val="24"/>
                <w:lang w:val="zh-CN"/>
              </w:rPr>
              <w:t>日</w:t>
            </w:r>
          </w:p>
        </w:tc>
      </w:tr>
      <w:tr w:rsidR="00FB5624" w14:paraId="4D43035A" w14:textId="77777777">
        <w:trPr>
          <w:trHeight w:val="567"/>
          <w:jc w:val="center"/>
        </w:trPr>
        <w:tc>
          <w:tcPr>
            <w:tcW w:w="1711" w:type="dxa"/>
            <w:tcBorders>
              <w:left w:val="double" w:sz="4" w:space="0" w:color="auto"/>
            </w:tcBorders>
            <w:vAlign w:val="center"/>
          </w:tcPr>
          <w:p w14:paraId="43054BB6" w14:textId="77777777" w:rsidR="00FB5624" w:rsidRDefault="00000000">
            <w:pPr>
              <w:autoSpaceDE w:val="0"/>
              <w:autoSpaceDN w:val="0"/>
              <w:spacing w:after="78"/>
              <w:jc w:val="center"/>
              <w:rPr>
                <w:rFonts w:ascii="仿宋" w:hAnsi="仿宋" w:cs="黑体" w:hint="eastAsia"/>
                <w:b/>
                <w:bCs/>
                <w:spacing w:val="-6"/>
                <w:sz w:val="24"/>
                <w:lang w:val="zh-CN"/>
              </w:rPr>
            </w:pPr>
            <w:r>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6469C924" w14:textId="77777777" w:rsidR="00FB5624" w:rsidRDefault="00FB5624">
            <w:pPr>
              <w:autoSpaceDE w:val="0"/>
              <w:autoSpaceDN w:val="0"/>
              <w:spacing w:after="78"/>
              <w:jc w:val="center"/>
              <w:rPr>
                <w:rFonts w:ascii="仿宋" w:hAnsi="仿宋" w:cs="宋体" w:hint="eastAsia"/>
                <w:color w:val="333333"/>
                <w:sz w:val="24"/>
                <w:shd w:val="clear" w:color="auto" w:fill="FFFFFF"/>
              </w:rPr>
            </w:pPr>
          </w:p>
        </w:tc>
      </w:tr>
      <w:tr w:rsidR="00FB5624" w14:paraId="063F3F80" w14:textId="77777777">
        <w:trPr>
          <w:trHeight w:val="567"/>
          <w:jc w:val="center"/>
        </w:trPr>
        <w:tc>
          <w:tcPr>
            <w:tcW w:w="1711" w:type="dxa"/>
            <w:tcBorders>
              <w:left w:val="double" w:sz="4" w:space="0" w:color="auto"/>
            </w:tcBorders>
            <w:vAlign w:val="center"/>
          </w:tcPr>
          <w:p w14:paraId="51D112AC" w14:textId="77777777" w:rsidR="00FB5624"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开户行</w:t>
            </w:r>
          </w:p>
        </w:tc>
        <w:tc>
          <w:tcPr>
            <w:tcW w:w="7529" w:type="dxa"/>
            <w:gridSpan w:val="3"/>
            <w:tcBorders>
              <w:right w:val="double" w:sz="4" w:space="0" w:color="auto"/>
            </w:tcBorders>
            <w:vAlign w:val="center"/>
          </w:tcPr>
          <w:p w14:paraId="47B6C606" w14:textId="77777777" w:rsidR="00FB5624" w:rsidRDefault="00FB5624">
            <w:pPr>
              <w:autoSpaceDE w:val="0"/>
              <w:autoSpaceDN w:val="0"/>
              <w:spacing w:after="78"/>
              <w:jc w:val="center"/>
              <w:rPr>
                <w:rFonts w:ascii="仿宋" w:hAnsi="仿宋" w:cs="宋体" w:hint="eastAsia"/>
                <w:color w:val="333333"/>
                <w:sz w:val="24"/>
                <w:shd w:val="clear" w:color="auto" w:fill="FFFFFF"/>
              </w:rPr>
            </w:pPr>
          </w:p>
        </w:tc>
      </w:tr>
      <w:tr w:rsidR="00FB5624" w14:paraId="7CD5C7E9" w14:textId="77777777">
        <w:trPr>
          <w:trHeight w:val="567"/>
          <w:jc w:val="center"/>
        </w:trPr>
        <w:tc>
          <w:tcPr>
            <w:tcW w:w="1711" w:type="dxa"/>
            <w:tcBorders>
              <w:left w:val="double" w:sz="4" w:space="0" w:color="auto"/>
            </w:tcBorders>
            <w:vAlign w:val="center"/>
          </w:tcPr>
          <w:p w14:paraId="67348AEB" w14:textId="77777777" w:rsidR="00FB5624"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账号</w:t>
            </w:r>
          </w:p>
        </w:tc>
        <w:tc>
          <w:tcPr>
            <w:tcW w:w="7529" w:type="dxa"/>
            <w:gridSpan w:val="3"/>
            <w:tcBorders>
              <w:right w:val="double" w:sz="4" w:space="0" w:color="auto"/>
            </w:tcBorders>
            <w:vAlign w:val="center"/>
          </w:tcPr>
          <w:p w14:paraId="3C75EBE7" w14:textId="77777777" w:rsidR="00FB5624" w:rsidRDefault="00FB5624">
            <w:pPr>
              <w:autoSpaceDE w:val="0"/>
              <w:autoSpaceDN w:val="0"/>
              <w:spacing w:after="78"/>
              <w:jc w:val="center"/>
              <w:rPr>
                <w:rFonts w:ascii="仿宋" w:hAnsi="仿宋" w:cs="宋体" w:hint="eastAsia"/>
                <w:color w:val="333333"/>
                <w:sz w:val="24"/>
                <w:shd w:val="clear" w:color="auto" w:fill="FFFFFF"/>
              </w:rPr>
            </w:pPr>
          </w:p>
        </w:tc>
      </w:tr>
      <w:tr w:rsidR="00FB5624" w14:paraId="64DF9EC5" w14:textId="77777777">
        <w:trPr>
          <w:trHeight w:val="515"/>
          <w:jc w:val="center"/>
        </w:trPr>
        <w:tc>
          <w:tcPr>
            <w:tcW w:w="1711" w:type="dxa"/>
            <w:tcBorders>
              <w:left w:val="double" w:sz="4" w:space="0" w:color="auto"/>
            </w:tcBorders>
            <w:vAlign w:val="center"/>
          </w:tcPr>
          <w:p w14:paraId="0C0788E5" w14:textId="77777777" w:rsidR="00FB5624"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297FFFCD" w14:textId="77777777" w:rsidR="00FB5624" w:rsidRDefault="00FB5624">
            <w:pPr>
              <w:autoSpaceDE w:val="0"/>
              <w:autoSpaceDN w:val="0"/>
              <w:spacing w:after="78"/>
              <w:jc w:val="center"/>
              <w:rPr>
                <w:rFonts w:ascii="仿宋" w:hAnsi="仿宋" w:cs="宋体" w:hint="eastAsia"/>
                <w:color w:val="333333"/>
                <w:sz w:val="24"/>
                <w:shd w:val="clear" w:color="auto" w:fill="FFFFFF"/>
              </w:rPr>
            </w:pPr>
          </w:p>
        </w:tc>
      </w:tr>
    </w:tbl>
    <w:p w14:paraId="5A40D11E" w14:textId="77777777" w:rsidR="00FB5624"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3B3D6B91" w14:textId="77777777" w:rsidR="00FB5624" w:rsidRDefault="00FB5624">
      <w:pPr>
        <w:spacing w:after="78"/>
      </w:pPr>
    </w:p>
    <w:p w14:paraId="29E19F1E" w14:textId="77777777" w:rsidR="00FB5624"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4FA20243" w14:textId="77777777" w:rsidR="00FB5624" w:rsidRDefault="00FB5624">
      <w:pPr>
        <w:snapToGrid w:val="0"/>
        <w:spacing w:afterLines="0" w:line="360" w:lineRule="auto"/>
        <w:ind w:firstLineChars="250" w:firstLine="525"/>
        <w:jc w:val="right"/>
        <w:rPr>
          <w:rFonts w:ascii="仿宋" w:eastAsia="仿宋" w:hAnsi="仿宋" w:cs="Arial" w:hint="eastAsia"/>
        </w:rPr>
      </w:pPr>
    </w:p>
    <w:p w14:paraId="18E909F9" w14:textId="77777777" w:rsidR="00FB5624"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F305898" w14:textId="77777777" w:rsidR="00FB5624" w:rsidRDefault="00FB5624">
      <w:pPr>
        <w:spacing w:after="78"/>
      </w:pPr>
    </w:p>
    <w:p w14:paraId="3CC38F78" w14:textId="77777777" w:rsidR="00FB5624"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FB5624" w14:paraId="0AC7D6F1" w14:textId="77777777">
        <w:trPr>
          <w:cantSplit/>
          <w:trHeight w:val="601"/>
          <w:jc w:val="center"/>
        </w:trPr>
        <w:tc>
          <w:tcPr>
            <w:tcW w:w="1522" w:type="dxa"/>
            <w:vAlign w:val="center"/>
          </w:tcPr>
          <w:p w14:paraId="3563B6AD"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D63DAA5"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06F6C8BD" w14:textId="77777777">
        <w:trPr>
          <w:cantSplit/>
          <w:trHeight w:val="652"/>
          <w:jc w:val="center"/>
        </w:trPr>
        <w:tc>
          <w:tcPr>
            <w:tcW w:w="1522" w:type="dxa"/>
            <w:vAlign w:val="center"/>
          </w:tcPr>
          <w:p w14:paraId="2F8D9DB7"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6E837DD" w14:textId="77777777" w:rsidR="00FB5624" w:rsidRDefault="00FB5624">
            <w:pPr>
              <w:widowControl/>
              <w:spacing w:after="78" w:line="360" w:lineRule="atLeast"/>
              <w:jc w:val="center"/>
              <w:rPr>
                <w:rFonts w:ascii="仿宋" w:eastAsia="仿宋" w:hAnsi="仿宋" w:cs="仿宋" w:hint="eastAsia"/>
                <w:sz w:val="24"/>
                <w:szCs w:val="20"/>
              </w:rPr>
            </w:pPr>
          </w:p>
        </w:tc>
        <w:tc>
          <w:tcPr>
            <w:tcW w:w="1320" w:type="dxa"/>
            <w:vAlign w:val="center"/>
          </w:tcPr>
          <w:p w14:paraId="75B416F0" w14:textId="77777777" w:rsidR="00FB5624"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8E0E67B"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2CEEBEEA" w14:textId="77777777">
        <w:trPr>
          <w:cantSplit/>
          <w:trHeight w:val="684"/>
          <w:jc w:val="center"/>
        </w:trPr>
        <w:tc>
          <w:tcPr>
            <w:tcW w:w="1522" w:type="dxa"/>
            <w:vAlign w:val="center"/>
          </w:tcPr>
          <w:p w14:paraId="447FBC26"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361CE33"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A3076E9" w14:textId="77777777" w:rsidR="00FB5624" w:rsidRDefault="00FB5624">
            <w:pPr>
              <w:widowControl/>
              <w:spacing w:after="78" w:line="360" w:lineRule="atLeast"/>
              <w:jc w:val="center"/>
              <w:rPr>
                <w:rFonts w:ascii="仿宋" w:eastAsia="仿宋" w:hAnsi="仿宋" w:cs="仿宋" w:hint="eastAsia"/>
                <w:sz w:val="24"/>
                <w:szCs w:val="20"/>
              </w:rPr>
            </w:pPr>
          </w:p>
        </w:tc>
        <w:tc>
          <w:tcPr>
            <w:tcW w:w="1320" w:type="dxa"/>
            <w:vAlign w:val="center"/>
          </w:tcPr>
          <w:p w14:paraId="004E9035"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0FEE046"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0DDABBC7" w14:textId="77777777">
        <w:trPr>
          <w:trHeight w:val="618"/>
          <w:jc w:val="center"/>
        </w:trPr>
        <w:tc>
          <w:tcPr>
            <w:tcW w:w="1522" w:type="dxa"/>
            <w:vAlign w:val="center"/>
          </w:tcPr>
          <w:p w14:paraId="5E1EE4EF"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2417B11"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51B17A4" w14:textId="77777777" w:rsidR="00FB5624" w:rsidRDefault="00FB5624">
            <w:pPr>
              <w:widowControl/>
              <w:spacing w:after="78" w:line="360" w:lineRule="atLeast"/>
              <w:jc w:val="center"/>
              <w:rPr>
                <w:rFonts w:ascii="仿宋" w:eastAsia="仿宋" w:hAnsi="仿宋" w:cs="仿宋" w:hint="eastAsia"/>
                <w:sz w:val="24"/>
                <w:szCs w:val="20"/>
              </w:rPr>
            </w:pPr>
          </w:p>
        </w:tc>
        <w:tc>
          <w:tcPr>
            <w:tcW w:w="850" w:type="dxa"/>
            <w:vAlign w:val="center"/>
          </w:tcPr>
          <w:p w14:paraId="7B66A798"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C387B30"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09C9C70C" w14:textId="77777777">
        <w:trPr>
          <w:cantSplit/>
          <w:trHeight w:val="628"/>
          <w:jc w:val="center"/>
        </w:trPr>
        <w:tc>
          <w:tcPr>
            <w:tcW w:w="1522" w:type="dxa"/>
            <w:vAlign w:val="center"/>
          </w:tcPr>
          <w:p w14:paraId="1B6284E1"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D907F6F" w14:textId="77777777" w:rsidR="00FB5624" w:rsidRDefault="00FB562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B759B0B" w14:textId="77777777" w:rsidR="00FB5624"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FB5624" w14:paraId="74B6C708" w14:textId="77777777">
        <w:trPr>
          <w:cantSplit/>
          <w:trHeight w:val="567"/>
          <w:jc w:val="center"/>
        </w:trPr>
        <w:tc>
          <w:tcPr>
            <w:tcW w:w="1522" w:type="dxa"/>
            <w:vAlign w:val="center"/>
          </w:tcPr>
          <w:p w14:paraId="1CE5C6DE"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60AEC45" w14:textId="77777777" w:rsidR="00FB5624" w:rsidRDefault="00FB5624">
            <w:pPr>
              <w:spacing w:after="78" w:line="360" w:lineRule="atLeast"/>
              <w:jc w:val="center"/>
              <w:rPr>
                <w:rFonts w:ascii="仿宋" w:eastAsia="仿宋" w:hAnsi="仿宋" w:cs="仿宋" w:hint="eastAsia"/>
                <w:sz w:val="24"/>
                <w:szCs w:val="20"/>
              </w:rPr>
            </w:pPr>
          </w:p>
          <w:p w14:paraId="5C16E0B1"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25AFE1D2" w14:textId="77777777">
        <w:trPr>
          <w:cantSplit/>
          <w:trHeight w:val="567"/>
          <w:jc w:val="center"/>
        </w:trPr>
        <w:tc>
          <w:tcPr>
            <w:tcW w:w="1522" w:type="dxa"/>
            <w:vAlign w:val="center"/>
          </w:tcPr>
          <w:p w14:paraId="22FE6ADB"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5560B3C" w14:textId="77777777" w:rsidR="00FB5624" w:rsidRDefault="00FB5624">
            <w:pPr>
              <w:spacing w:after="78" w:line="360" w:lineRule="atLeast"/>
              <w:jc w:val="center"/>
              <w:rPr>
                <w:rFonts w:ascii="仿宋" w:eastAsia="仿宋" w:hAnsi="仿宋" w:cs="仿宋" w:hint="eastAsia"/>
                <w:sz w:val="24"/>
                <w:szCs w:val="20"/>
              </w:rPr>
            </w:pPr>
          </w:p>
          <w:p w14:paraId="20F9AEB4"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32A7B719" w14:textId="77777777">
        <w:trPr>
          <w:cantSplit/>
          <w:trHeight w:val="659"/>
          <w:jc w:val="center"/>
        </w:trPr>
        <w:tc>
          <w:tcPr>
            <w:tcW w:w="1522" w:type="dxa"/>
            <w:vAlign w:val="center"/>
          </w:tcPr>
          <w:p w14:paraId="6776F221"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933C8B5"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4C880DC3" w14:textId="77777777">
        <w:trPr>
          <w:cantSplit/>
          <w:trHeight w:val="758"/>
          <w:jc w:val="center"/>
        </w:trPr>
        <w:tc>
          <w:tcPr>
            <w:tcW w:w="1522" w:type="dxa"/>
            <w:vAlign w:val="center"/>
          </w:tcPr>
          <w:p w14:paraId="672810C6"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7185BD7"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61B8BC6B" w14:textId="77777777">
        <w:trPr>
          <w:cantSplit/>
          <w:trHeight w:val="1885"/>
          <w:jc w:val="center"/>
        </w:trPr>
        <w:tc>
          <w:tcPr>
            <w:tcW w:w="1522" w:type="dxa"/>
            <w:vAlign w:val="center"/>
          </w:tcPr>
          <w:p w14:paraId="1A84D6B2"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52D30DE" w14:textId="77777777" w:rsidR="00FB5624" w:rsidRDefault="00FB5624">
            <w:pPr>
              <w:widowControl/>
              <w:spacing w:after="78" w:line="360" w:lineRule="atLeast"/>
              <w:jc w:val="center"/>
              <w:rPr>
                <w:rFonts w:ascii="仿宋" w:eastAsia="仿宋" w:hAnsi="仿宋" w:cs="仿宋" w:hint="eastAsia"/>
                <w:sz w:val="24"/>
                <w:szCs w:val="20"/>
              </w:rPr>
            </w:pPr>
          </w:p>
        </w:tc>
      </w:tr>
      <w:tr w:rsidR="00FB5624" w14:paraId="20DCB857" w14:textId="77777777">
        <w:trPr>
          <w:cantSplit/>
          <w:trHeight w:val="1072"/>
          <w:jc w:val="center"/>
        </w:trPr>
        <w:tc>
          <w:tcPr>
            <w:tcW w:w="1522" w:type="dxa"/>
            <w:vAlign w:val="center"/>
          </w:tcPr>
          <w:p w14:paraId="072133CF" w14:textId="77777777" w:rsidR="00FB5624"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FCD44FF" w14:textId="77777777" w:rsidR="00FB5624" w:rsidRDefault="00FB5624">
            <w:pPr>
              <w:widowControl/>
              <w:spacing w:after="78" w:line="360" w:lineRule="atLeast"/>
              <w:jc w:val="center"/>
              <w:rPr>
                <w:rFonts w:ascii="仿宋" w:eastAsia="仿宋" w:hAnsi="仿宋" w:cs="仿宋" w:hint="eastAsia"/>
                <w:sz w:val="24"/>
                <w:szCs w:val="20"/>
              </w:rPr>
            </w:pPr>
          </w:p>
        </w:tc>
      </w:tr>
    </w:tbl>
    <w:p w14:paraId="50AFE060" w14:textId="2F185A8F" w:rsidR="00A406C0" w:rsidRDefault="00A406C0">
      <w:pPr>
        <w:spacing w:after="78"/>
        <w:ind w:firstLine="560"/>
        <w:rPr>
          <w:rFonts w:ascii="仿宋" w:eastAsia="仿宋" w:hAnsi="仿宋" w:hint="eastAsia"/>
          <w:color w:val="000000"/>
          <w:kern w:val="0"/>
          <w:szCs w:val="21"/>
        </w:rPr>
      </w:pPr>
      <w:r>
        <w:rPr>
          <w:rFonts w:ascii="仿宋" w:eastAsia="仿宋" w:hAnsi="仿宋" w:hint="eastAsia"/>
          <w:color w:val="000000"/>
          <w:kern w:val="0"/>
          <w:szCs w:val="21"/>
        </w:rPr>
        <w:br w:type="page"/>
      </w:r>
    </w:p>
    <w:p w14:paraId="5456EC3A" w14:textId="77777777" w:rsidR="00FB5624" w:rsidRDefault="00FB5624">
      <w:pPr>
        <w:spacing w:after="78"/>
        <w:ind w:firstLine="560"/>
      </w:pPr>
      <w:bookmarkStart w:id="4" w:name="_Hlk181799033"/>
    </w:p>
    <w:p w14:paraId="5524DB49" w14:textId="77777777" w:rsidR="00FB5624" w:rsidRDefault="00FB5624">
      <w:pPr>
        <w:tabs>
          <w:tab w:val="left" w:pos="630"/>
        </w:tabs>
        <w:spacing w:after="78" w:line="276" w:lineRule="auto"/>
        <w:rPr>
          <w:rFonts w:ascii="仿宋" w:eastAsia="仿宋" w:hAnsi="仿宋" w:hint="eastAsia"/>
          <w:b/>
          <w:bCs/>
          <w:kern w:val="0"/>
          <w:sz w:val="24"/>
        </w:rPr>
      </w:pPr>
    </w:p>
    <w:p w14:paraId="28BADEC2" w14:textId="77777777" w:rsidR="00EF491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53D9F4E" w14:textId="11E5675C" w:rsidR="00FB5624" w:rsidRPr="00EF4916" w:rsidRDefault="00000000" w:rsidP="00EF4916">
      <w:pPr>
        <w:pStyle w:val="3"/>
        <w:spacing w:beforeLines="50" w:before="156" w:afterLines="50" w:after="156" w:line="415" w:lineRule="auto"/>
        <w:jc w:val="center"/>
        <w:rPr>
          <w:rFonts w:ascii="仿宋" w:eastAsia="仿宋" w:hAnsi="仿宋" w:cs="宋体" w:hint="eastAsia"/>
          <w:color w:val="000000"/>
          <w:sz w:val="24"/>
          <w:szCs w:val="21"/>
        </w:rPr>
      </w:pPr>
      <w:r w:rsidRPr="00EF4916">
        <w:rPr>
          <w:rFonts w:ascii="仿宋" w:eastAsia="仿宋" w:hAnsi="仿宋" w:cs="宋体" w:hint="eastAsia"/>
          <w:color w:val="000000"/>
          <w:sz w:val="24"/>
          <w:szCs w:val="21"/>
        </w:rPr>
        <w:t>承诺函</w:t>
      </w:r>
    </w:p>
    <w:p w14:paraId="78153A71" w14:textId="77777777" w:rsidR="00FB5624"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w:t>
      </w:r>
      <w:proofErr w:type="gramEnd"/>
      <w:r>
        <w:rPr>
          <w:rFonts w:ascii="仿宋" w:eastAsia="仿宋" w:hAnsi="仿宋" w:hint="eastAsia"/>
          <w:color w:val="000000"/>
          <w:kern w:val="0"/>
          <w:szCs w:val="21"/>
        </w:rPr>
        <w:t>务咨询有限公司</w:t>
      </w:r>
      <w:r>
        <w:rPr>
          <w:rFonts w:ascii="仿宋" w:eastAsia="仿宋" w:hAnsi="仿宋"/>
          <w:color w:val="000000"/>
          <w:szCs w:val="21"/>
        </w:rPr>
        <w:t>：</w:t>
      </w:r>
    </w:p>
    <w:p w14:paraId="616FE959" w14:textId="3A740F12" w:rsidR="00FB5624"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A406C0">
        <w:rPr>
          <w:rFonts w:ascii="仿宋" w:eastAsia="仿宋" w:hAnsi="仿宋" w:hint="eastAsia"/>
          <w:color w:val="000000"/>
          <w:szCs w:val="21"/>
          <w:u w:val="single"/>
        </w:rPr>
        <w:t>牌楼基流域水质提升及排水管网提质增效综合整治工程技术咨询服务采购项目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A406C0">
        <w:rPr>
          <w:rFonts w:ascii="仿宋" w:eastAsia="仿宋" w:hAnsi="仿宋" w:hint="eastAsia"/>
          <w:color w:val="000000"/>
          <w:szCs w:val="21"/>
          <w:u w:val="single"/>
        </w:rPr>
        <w:t>牌楼基流域水质提升及排水管网提质增效综合整治工程技术咨询服务采购项目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D57F58B" w14:textId="77777777" w:rsidR="00FB5624"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FB5624"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FB5624"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FB5624"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FB562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B18652" w14:textId="77777777" w:rsidR="00FB562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FB5624"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66CC8A" w14:textId="77777777" w:rsidR="00FB562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7C1918A" w14:textId="77777777" w:rsidR="00FB5624"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A5FFA5A" w14:textId="68ABFFDB" w:rsidR="00A406C0" w:rsidRPr="00A406C0" w:rsidRDefault="00A406C0" w:rsidP="00A406C0">
      <w:pPr>
        <w:tabs>
          <w:tab w:val="left" w:pos="7665"/>
        </w:tabs>
        <w:spacing w:after="78" w:line="276" w:lineRule="auto"/>
        <w:ind w:firstLineChars="200" w:firstLine="420"/>
        <w:rPr>
          <w:rFonts w:ascii="仿宋" w:eastAsia="仿宋" w:hAnsi="仿宋" w:hint="eastAsia"/>
          <w:szCs w:val="21"/>
        </w:rPr>
      </w:pPr>
      <w:bookmarkStart w:id="5" w:name="_Hlk176447526"/>
      <w:r w:rsidRPr="00A406C0">
        <w:rPr>
          <w:rFonts w:ascii="仿宋" w:eastAsia="仿宋" w:hAnsi="仿宋" w:hint="eastAsia"/>
          <w:szCs w:val="21"/>
        </w:rPr>
        <w:t>（1）具有良好的商业信誉，近一年内（2023年1</w:t>
      </w:r>
      <w:r>
        <w:rPr>
          <w:rFonts w:ascii="仿宋" w:eastAsia="仿宋" w:hAnsi="仿宋" w:hint="eastAsia"/>
          <w:szCs w:val="21"/>
        </w:rPr>
        <w:t>1</w:t>
      </w:r>
      <w:r w:rsidRPr="00A406C0">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F140A6A" w14:textId="29836088" w:rsidR="00A406C0" w:rsidRPr="00A406C0" w:rsidRDefault="00A406C0" w:rsidP="00A406C0">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（2）近一年内或成立至今（成立不足一年的单位）财务状况无亏损或净资产大于0；</w:t>
      </w:r>
    </w:p>
    <w:p w14:paraId="5EE0556E" w14:textId="19788281" w:rsidR="00A406C0" w:rsidRPr="00A406C0" w:rsidRDefault="00A406C0" w:rsidP="00A406C0">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（3）近两年内（2022年1</w:t>
      </w:r>
      <w:r>
        <w:rPr>
          <w:rFonts w:ascii="仿宋" w:eastAsia="仿宋" w:hAnsi="仿宋" w:hint="eastAsia"/>
          <w:szCs w:val="21"/>
        </w:rPr>
        <w:t>1</w:t>
      </w:r>
      <w:r w:rsidRPr="00A406C0">
        <w:rPr>
          <w:rFonts w:ascii="仿宋" w:eastAsia="仿宋" w:hAnsi="仿宋" w:hint="eastAsia"/>
          <w:szCs w:val="21"/>
        </w:rPr>
        <w:t>月至今）或成立至今（成立不足两年的单位）至少具备一项正在实施或已完成的类似业绩；</w:t>
      </w:r>
    </w:p>
    <w:p w14:paraId="5F3A3D64" w14:textId="77777777" w:rsidR="00A406C0" w:rsidRPr="00A406C0" w:rsidRDefault="00A406C0" w:rsidP="00A406C0">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（4）不存在与单位负责人为同一人或者存在直接控股、管理关系的其他供应商参与同一合同项下的采购活动的行为；</w:t>
      </w:r>
    </w:p>
    <w:p w14:paraId="090CB1A3" w14:textId="58521CC3" w:rsidR="00FB5624" w:rsidRDefault="00A406C0" w:rsidP="00A406C0">
      <w:pPr>
        <w:tabs>
          <w:tab w:val="left" w:pos="7665"/>
        </w:tabs>
        <w:spacing w:after="78" w:line="276" w:lineRule="auto"/>
        <w:ind w:firstLineChars="200" w:firstLine="420"/>
        <w:rPr>
          <w:rFonts w:ascii="仿宋" w:eastAsia="仿宋" w:hAnsi="仿宋" w:hint="eastAsia"/>
          <w:szCs w:val="21"/>
        </w:rPr>
      </w:pPr>
      <w:r w:rsidRPr="00A406C0">
        <w:rPr>
          <w:rFonts w:ascii="仿宋" w:eastAsia="仿宋" w:hAnsi="仿宋" w:hint="eastAsia"/>
          <w:szCs w:val="21"/>
        </w:rPr>
        <w:t>（5）未组成联合体参选</w:t>
      </w:r>
      <w:r>
        <w:rPr>
          <w:rFonts w:ascii="仿宋" w:eastAsia="仿宋" w:hAnsi="仿宋" w:hint="eastAsia"/>
          <w:szCs w:val="21"/>
        </w:rPr>
        <w:t>。</w:t>
      </w:r>
      <w:bookmarkEnd w:id="5"/>
    </w:p>
    <w:p w14:paraId="0C03682A" w14:textId="77777777" w:rsidR="00A406C0" w:rsidRPr="006E1915" w:rsidRDefault="00A406C0" w:rsidP="00A406C0">
      <w:pPr>
        <w:pStyle w:val="222"/>
        <w:numPr>
          <w:ilvl w:val="0"/>
          <w:numId w:val="4"/>
        </w:numPr>
        <w:spacing w:line="276" w:lineRule="auto"/>
        <w:ind w:left="720" w:firstLineChars="200" w:firstLine="422"/>
        <w:jc w:val="both"/>
        <w:rPr>
          <w:rFonts w:ascii="仿宋" w:eastAsia="仿宋" w:hAnsi="仿宋" w:cs="Times New Roman" w:hint="eastAsia"/>
          <w:bCs/>
          <w:kern w:val="2"/>
          <w:sz w:val="21"/>
          <w:szCs w:val="21"/>
        </w:rPr>
      </w:pPr>
      <w:bookmarkStart w:id="6" w:name="_Hlk180658034"/>
      <w:r w:rsidRPr="006E1915">
        <w:rPr>
          <w:rFonts w:ascii="仿宋" w:eastAsia="仿宋" w:hAnsi="仿宋" w:cs="Times New Roman" w:hint="eastAsia"/>
          <w:bCs/>
          <w:kern w:val="2"/>
          <w:sz w:val="21"/>
          <w:szCs w:val="21"/>
        </w:rPr>
        <w:t>廉洁承诺：</w:t>
      </w:r>
    </w:p>
    <w:p w14:paraId="79BFB8DE" w14:textId="446D1F3B" w:rsidR="00A406C0" w:rsidRPr="006E1915" w:rsidRDefault="00A406C0" w:rsidP="00A406C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牌楼基流域水质提升及排水管网提质增效综合</w:t>
      </w:r>
      <w:r>
        <w:rPr>
          <w:rFonts w:ascii="仿宋" w:eastAsia="仿宋" w:hAnsi="仿宋" w:hint="eastAsia"/>
          <w:color w:val="000000"/>
          <w:szCs w:val="21"/>
          <w:u w:val="single"/>
        </w:rPr>
        <w:lastRenderedPageBreak/>
        <w:t>整治工程技术咨询服务采购项目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4B2423E5" w14:textId="77777777" w:rsidR="00A406C0" w:rsidRPr="006E1915" w:rsidRDefault="00A406C0" w:rsidP="00A406C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4481DCC9" w14:textId="77777777" w:rsidR="00A406C0" w:rsidRPr="006E1915" w:rsidRDefault="00A406C0" w:rsidP="00A406C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44FFE7A2" w14:textId="77777777" w:rsidR="00A406C0" w:rsidRPr="006E1915" w:rsidRDefault="00A406C0" w:rsidP="00A406C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865F8CF" w14:textId="77777777" w:rsidR="00A406C0" w:rsidRPr="006E1915" w:rsidRDefault="00A406C0" w:rsidP="00A406C0">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6"/>
    <w:p w14:paraId="3A0B1348" w14:textId="77777777" w:rsidR="00FB5624" w:rsidRPr="00A406C0" w:rsidRDefault="00FB5624">
      <w:pPr>
        <w:tabs>
          <w:tab w:val="left" w:pos="1110"/>
        </w:tabs>
        <w:spacing w:after="78" w:line="276" w:lineRule="auto"/>
        <w:ind w:firstLineChars="200" w:firstLine="420"/>
        <w:rPr>
          <w:rFonts w:ascii="仿宋" w:eastAsia="仿宋" w:hAnsi="仿宋" w:hint="eastAsia"/>
          <w:color w:val="000000"/>
          <w:szCs w:val="21"/>
        </w:rPr>
      </w:pPr>
    </w:p>
    <w:p w14:paraId="55EF8959" w14:textId="77777777" w:rsidR="00FB5624"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13180DB" w14:textId="77777777" w:rsidR="00A406C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384B5517" w14:textId="77777777" w:rsidR="00A406C0" w:rsidRDefault="00A406C0">
      <w:pPr>
        <w:spacing w:after="78" w:line="276" w:lineRule="auto"/>
        <w:ind w:firstLineChars="300" w:firstLine="630"/>
        <w:rPr>
          <w:rFonts w:ascii="仿宋" w:eastAsia="仿宋" w:hAnsi="仿宋" w:hint="eastAsia"/>
          <w:color w:val="000000"/>
          <w:szCs w:val="21"/>
        </w:rPr>
      </w:pPr>
    </w:p>
    <w:p w14:paraId="5AD9E9DF" w14:textId="77777777" w:rsidR="00A406C0" w:rsidRDefault="00A406C0">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7B1EB1A7"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63924FBF" w14:textId="77777777" w:rsidR="00A406C0" w:rsidRPr="007F4272" w:rsidRDefault="00A406C0" w:rsidP="00A406C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7" w:name="_Hlk180658069"/>
      <w:r w:rsidRPr="007F4272">
        <w:rPr>
          <w:rFonts w:ascii="仿宋" w:eastAsia="仿宋" w:hAnsi="仿宋" w:cs="宋体" w:hint="eastAsia"/>
          <w:color w:val="000000"/>
          <w:sz w:val="24"/>
          <w:szCs w:val="21"/>
        </w:rPr>
        <w:t>营业执照</w:t>
      </w:r>
    </w:p>
    <w:p w14:paraId="7F0A4ACB"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72455AE3" wp14:editId="69BCBA90">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BC59513" w14:textId="77777777" w:rsidR="00A406C0" w:rsidRDefault="00A406C0" w:rsidP="00A406C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455AE3"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2BC59513" w14:textId="77777777" w:rsidR="00A406C0" w:rsidRDefault="00A406C0" w:rsidP="00A406C0">
                      <w:pPr>
                        <w:spacing w:after="78"/>
                      </w:pPr>
                    </w:p>
                  </w:txbxContent>
                </v:textbox>
              </v:shape>
            </w:pict>
          </mc:Fallback>
        </mc:AlternateContent>
      </w:r>
    </w:p>
    <w:p w14:paraId="48E449FA"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8F6DBF3"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3160FB34"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091D287"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254680AD"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1CC33B9A"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08D232C1"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02F1C53F"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1028BF08"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063551C8"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468F0ECB"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93750DE" w14:textId="77777777" w:rsidR="00A406C0" w:rsidRPr="007F4272"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5A264DA8" w14:textId="77777777" w:rsidR="00A406C0" w:rsidRPr="007F4272" w:rsidRDefault="00A406C0" w:rsidP="00A406C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0A7E0D5C"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084E14B0" wp14:editId="367C4668">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9D3EF92" w14:textId="77777777" w:rsidR="00A406C0" w:rsidRDefault="00A406C0" w:rsidP="00A406C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E14B0"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29D3EF92" w14:textId="77777777" w:rsidR="00A406C0" w:rsidRDefault="00A406C0" w:rsidP="00A406C0">
                      <w:pPr>
                        <w:spacing w:after="78"/>
                      </w:pPr>
                    </w:p>
                  </w:txbxContent>
                </v:textbox>
              </v:shape>
            </w:pict>
          </mc:Fallback>
        </mc:AlternateContent>
      </w:r>
    </w:p>
    <w:p w14:paraId="20D34868"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648D8A48"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24FED775"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5F9C5B2D"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0C62A59E"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3F7850D3"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05C191DC"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6E056B47"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60F17222"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29B47F8F"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0C8E586F" w14:textId="77777777" w:rsidR="00A406C0" w:rsidRPr="007F4272" w:rsidRDefault="00A406C0" w:rsidP="00A406C0">
      <w:pPr>
        <w:tabs>
          <w:tab w:val="left" w:pos="1110"/>
        </w:tabs>
        <w:spacing w:after="78" w:line="276" w:lineRule="auto"/>
        <w:rPr>
          <w:rFonts w:ascii="仿宋" w:eastAsia="仿宋" w:hAnsi="仿宋" w:cs="宋体" w:hint="eastAsia"/>
          <w:color w:val="000000"/>
          <w:sz w:val="24"/>
          <w:szCs w:val="21"/>
        </w:rPr>
      </w:pPr>
    </w:p>
    <w:p w14:paraId="4BE358BD" w14:textId="77777777" w:rsidR="00A406C0" w:rsidRPr="007F4272" w:rsidRDefault="00A406C0" w:rsidP="00A406C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6BD03043"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58A5CC89" wp14:editId="6BA48BEB">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3D1F6F79" w14:textId="77777777" w:rsidR="00A406C0" w:rsidRDefault="00A406C0" w:rsidP="00A406C0">
                            <w:pPr>
                              <w:spacing w:after="78"/>
                            </w:pPr>
                          </w:p>
                          <w:p w14:paraId="7A044893" w14:textId="77777777" w:rsidR="00A406C0" w:rsidRDefault="00A406C0" w:rsidP="00A406C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A5CC89"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3D1F6F79" w14:textId="77777777" w:rsidR="00A406C0" w:rsidRDefault="00A406C0" w:rsidP="00A406C0">
                      <w:pPr>
                        <w:spacing w:after="78"/>
                      </w:pPr>
                    </w:p>
                    <w:p w14:paraId="7A044893" w14:textId="77777777" w:rsidR="00A406C0" w:rsidRDefault="00A406C0" w:rsidP="00A406C0">
                      <w:pPr>
                        <w:spacing w:after="78"/>
                      </w:pPr>
                    </w:p>
                  </w:txbxContent>
                </v:textbox>
              </v:shape>
            </w:pict>
          </mc:Fallback>
        </mc:AlternateContent>
      </w:r>
    </w:p>
    <w:p w14:paraId="2CD85FDF"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03E2A649"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291201CF"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32DC1A06"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40DF1805"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49A9485D"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E49FBBC"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74B6756"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22C83AD1"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6851F0B"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6C04CEE5"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0F822899"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0F5C1D5F" w14:textId="77777777" w:rsidR="00A406C0" w:rsidRPr="007F4272"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5BDF8A4B" w14:textId="77777777" w:rsidR="00A406C0" w:rsidRPr="007F4272" w:rsidRDefault="00A406C0" w:rsidP="00A406C0">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7"/>
    </w:p>
    <w:p w14:paraId="29C955B6"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2298A2A5" wp14:editId="54A4598D">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6C2B232" w14:textId="77777777" w:rsidR="00A406C0" w:rsidRDefault="00A406C0" w:rsidP="00A406C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98A2A5" id="_x0000_s1029"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56C2B232" w14:textId="77777777" w:rsidR="00A406C0" w:rsidRDefault="00A406C0" w:rsidP="00A406C0">
                      <w:pPr>
                        <w:spacing w:after="78"/>
                      </w:pPr>
                    </w:p>
                  </w:txbxContent>
                </v:textbox>
              </v:shape>
            </w:pict>
          </mc:Fallback>
        </mc:AlternateContent>
      </w:r>
    </w:p>
    <w:p w14:paraId="2BE9E143"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46739F61"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5CB6367C"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5555229D"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3E1DCCA2"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18403666"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7273AED5"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5B072208"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3BB1621A"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1F0D4714"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5B6C969E"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6FDB08C2"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p>
    <w:p w14:paraId="40EBE0C1" w14:textId="77777777" w:rsidR="00A406C0" w:rsidRDefault="00A406C0" w:rsidP="00A406C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9D89731" w14:textId="77777777" w:rsidR="00A406C0" w:rsidRPr="007F4272" w:rsidRDefault="00A406C0" w:rsidP="00A406C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1799125"/>
      <w:bookmarkEnd w:id="4"/>
      <w:r w:rsidRPr="007F4272">
        <w:rPr>
          <w:rFonts w:ascii="仿宋" w:eastAsia="仿宋" w:hAnsi="仿宋" w:cs="宋体" w:hint="eastAsia"/>
          <w:color w:val="000000"/>
          <w:sz w:val="24"/>
          <w:szCs w:val="21"/>
        </w:rPr>
        <w:lastRenderedPageBreak/>
        <w:t>现场踏勘确认表</w:t>
      </w:r>
      <w:r>
        <w:rPr>
          <w:rFonts w:ascii="仿宋" w:eastAsia="仿宋" w:hAnsi="仿宋" w:cs="宋体" w:hint="eastAsia"/>
          <w:color w:val="000000"/>
          <w:sz w:val="24"/>
          <w:szCs w:val="21"/>
        </w:rPr>
        <w:t>及踏勘</w:t>
      </w:r>
      <w:r w:rsidRPr="007F4272">
        <w:rPr>
          <w:rFonts w:ascii="仿宋" w:eastAsia="仿宋" w:hAnsi="仿宋" w:cs="宋体" w:hint="eastAsia"/>
          <w:color w:val="000000"/>
          <w:sz w:val="24"/>
          <w:szCs w:val="21"/>
        </w:rPr>
        <w:t>照片</w:t>
      </w:r>
    </w:p>
    <w:bookmarkEnd w:id="8"/>
    <w:p w14:paraId="352D14BC" w14:textId="4B77455A" w:rsidR="00A406C0" w:rsidRPr="008C4047" w:rsidRDefault="00A406C0" w:rsidP="00A406C0">
      <w:pPr>
        <w:pStyle w:val="150"/>
        <w:ind w:firstLineChars="0" w:firstLine="0"/>
        <w:jc w:val="center"/>
        <w:rPr>
          <w:rFonts w:ascii="仿宋" w:eastAsia="仿宋" w:hAnsi="仿宋" w:hint="eastAsia"/>
          <w:b/>
          <w:bCs/>
          <w:sz w:val="36"/>
          <w:szCs w:val="36"/>
        </w:rPr>
      </w:pPr>
      <w:r w:rsidRPr="00A406C0">
        <w:rPr>
          <w:rFonts w:ascii="仿宋" w:eastAsia="仿宋" w:hAnsi="仿宋" w:hint="eastAsia"/>
          <w:b/>
          <w:bCs/>
          <w:sz w:val="36"/>
          <w:szCs w:val="36"/>
        </w:rPr>
        <w:t>牌楼基流域水质提升及排水管网提质增效综合整治工程技术咨询服务采购项目</w:t>
      </w:r>
      <w:r w:rsidRPr="008C4047">
        <w:rPr>
          <w:rFonts w:ascii="仿宋" w:eastAsia="仿宋" w:hAnsi="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A406C0" w14:paraId="114C70B5" w14:textId="77777777" w:rsidTr="004F763E">
        <w:trPr>
          <w:trHeight w:val="620"/>
          <w:jc w:val="center"/>
        </w:trPr>
        <w:tc>
          <w:tcPr>
            <w:tcW w:w="1559" w:type="pct"/>
            <w:vAlign w:val="center"/>
          </w:tcPr>
          <w:p w14:paraId="1D813349"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009939D6" w14:textId="77777777" w:rsidR="00A406C0" w:rsidRDefault="00A406C0" w:rsidP="004F763E">
            <w:pPr>
              <w:spacing w:after="78" w:line="640" w:lineRule="exact"/>
              <w:jc w:val="center"/>
              <w:rPr>
                <w:rFonts w:eastAsia="仿宋_GB2312"/>
                <w:b/>
                <w:bCs/>
                <w:sz w:val="32"/>
                <w:szCs w:val="32"/>
              </w:rPr>
            </w:pPr>
          </w:p>
        </w:tc>
      </w:tr>
      <w:tr w:rsidR="00A406C0" w14:paraId="272CD10E" w14:textId="77777777" w:rsidTr="004F763E">
        <w:trPr>
          <w:trHeight w:val="531"/>
          <w:jc w:val="center"/>
        </w:trPr>
        <w:tc>
          <w:tcPr>
            <w:tcW w:w="1559" w:type="pct"/>
            <w:vAlign w:val="center"/>
          </w:tcPr>
          <w:p w14:paraId="3C8C7871"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73F55E3A" w14:textId="77777777" w:rsidR="00A406C0" w:rsidRDefault="00A406C0" w:rsidP="004F763E">
            <w:pPr>
              <w:spacing w:after="78" w:line="640" w:lineRule="exact"/>
              <w:jc w:val="center"/>
              <w:rPr>
                <w:rFonts w:eastAsia="仿宋_GB2312"/>
                <w:b/>
                <w:bCs/>
                <w:sz w:val="32"/>
                <w:szCs w:val="32"/>
              </w:rPr>
            </w:pPr>
          </w:p>
        </w:tc>
      </w:tr>
      <w:tr w:rsidR="00A406C0" w14:paraId="47301F4A" w14:textId="77777777" w:rsidTr="004F763E">
        <w:trPr>
          <w:trHeight w:val="441"/>
          <w:jc w:val="center"/>
        </w:trPr>
        <w:tc>
          <w:tcPr>
            <w:tcW w:w="1559" w:type="pct"/>
            <w:vAlign w:val="center"/>
          </w:tcPr>
          <w:p w14:paraId="7D5CD4D5"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6D5DEBE8" w14:textId="77777777" w:rsidR="00A406C0" w:rsidRDefault="00A406C0" w:rsidP="004F763E">
            <w:pPr>
              <w:spacing w:after="78" w:line="640" w:lineRule="exact"/>
              <w:rPr>
                <w:rFonts w:eastAsia="仿宋_GB2312"/>
                <w:b/>
                <w:bCs/>
                <w:sz w:val="32"/>
                <w:szCs w:val="32"/>
              </w:rPr>
            </w:pPr>
          </w:p>
        </w:tc>
      </w:tr>
      <w:tr w:rsidR="00A406C0" w14:paraId="7A855E78" w14:textId="77777777" w:rsidTr="004F763E">
        <w:trPr>
          <w:trHeight w:val="1077"/>
          <w:jc w:val="center"/>
        </w:trPr>
        <w:tc>
          <w:tcPr>
            <w:tcW w:w="1559" w:type="pct"/>
            <w:vAlign w:val="center"/>
          </w:tcPr>
          <w:p w14:paraId="1C2D250A"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0AF2AB3B" w14:textId="77777777" w:rsidR="00A406C0" w:rsidRDefault="00A406C0" w:rsidP="004F763E">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1A9FAB8F" w14:textId="77777777" w:rsidR="00A406C0" w:rsidRDefault="00A406C0" w:rsidP="004F763E">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A406C0" w14:paraId="358026E9" w14:textId="77777777" w:rsidTr="004F763E">
        <w:trPr>
          <w:trHeight w:val="546"/>
          <w:jc w:val="center"/>
        </w:trPr>
        <w:tc>
          <w:tcPr>
            <w:tcW w:w="1559" w:type="pct"/>
            <w:vAlign w:val="center"/>
          </w:tcPr>
          <w:p w14:paraId="69861368"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57A379B0" w14:textId="77777777" w:rsidR="00A406C0" w:rsidRDefault="00A406C0" w:rsidP="004F763E">
            <w:pPr>
              <w:spacing w:after="78" w:line="640" w:lineRule="exact"/>
              <w:jc w:val="center"/>
              <w:rPr>
                <w:rFonts w:eastAsia="仿宋_GB2312"/>
                <w:b/>
                <w:bCs/>
                <w:sz w:val="32"/>
                <w:szCs w:val="32"/>
              </w:rPr>
            </w:pPr>
          </w:p>
        </w:tc>
      </w:tr>
      <w:tr w:rsidR="00A406C0" w14:paraId="0DF1B833" w14:textId="77777777" w:rsidTr="004F763E">
        <w:trPr>
          <w:trHeight w:val="1052"/>
          <w:jc w:val="center"/>
        </w:trPr>
        <w:tc>
          <w:tcPr>
            <w:tcW w:w="1559" w:type="pct"/>
            <w:vAlign w:val="center"/>
          </w:tcPr>
          <w:p w14:paraId="1061878C" w14:textId="77777777" w:rsidR="00A406C0" w:rsidRDefault="00A406C0" w:rsidP="004F763E">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0899C39B" w14:textId="77777777" w:rsidR="00A406C0" w:rsidRDefault="00A406C0" w:rsidP="004F763E">
            <w:pPr>
              <w:spacing w:after="78" w:line="640" w:lineRule="exact"/>
              <w:jc w:val="center"/>
              <w:rPr>
                <w:rFonts w:eastAsia="仿宋_GB2312"/>
                <w:b/>
                <w:bCs/>
                <w:sz w:val="32"/>
                <w:szCs w:val="32"/>
              </w:rPr>
            </w:pPr>
          </w:p>
        </w:tc>
      </w:tr>
      <w:tr w:rsidR="00A406C0" w14:paraId="71397975" w14:textId="77777777" w:rsidTr="004F763E">
        <w:trPr>
          <w:trHeight w:val="836"/>
          <w:jc w:val="center"/>
        </w:trPr>
        <w:tc>
          <w:tcPr>
            <w:tcW w:w="1559" w:type="pct"/>
            <w:vAlign w:val="center"/>
          </w:tcPr>
          <w:p w14:paraId="0D343A6C"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27B1F610" w14:textId="77777777" w:rsidR="00A406C0" w:rsidRDefault="00A406C0" w:rsidP="004F763E">
            <w:pPr>
              <w:spacing w:after="78" w:line="640" w:lineRule="exact"/>
              <w:jc w:val="center"/>
              <w:rPr>
                <w:rFonts w:eastAsia="仿宋_GB2312"/>
                <w:b/>
                <w:bCs/>
                <w:sz w:val="32"/>
                <w:szCs w:val="32"/>
              </w:rPr>
            </w:pPr>
          </w:p>
        </w:tc>
      </w:tr>
      <w:tr w:rsidR="00A406C0" w14:paraId="1B2455CD" w14:textId="77777777" w:rsidTr="004F763E">
        <w:trPr>
          <w:trHeight w:val="543"/>
          <w:jc w:val="center"/>
        </w:trPr>
        <w:tc>
          <w:tcPr>
            <w:tcW w:w="1559" w:type="pct"/>
            <w:vAlign w:val="center"/>
          </w:tcPr>
          <w:p w14:paraId="44F57FCE" w14:textId="77777777" w:rsidR="00A406C0" w:rsidRDefault="00A406C0" w:rsidP="004F763E">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1934D6E2" w14:textId="77777777" w:rsidR="00A406C0" w:rsidRDefault="00A406C0" w:rsidP="004F763E">
            <w:pPr>
              <w:spacing w:after="78" w:line="640" w:lineRule="exact"/>
              <w:jc w:val="center"/>
              <w:rPr>
                <w:rFonts w:eastAsia="仿宋_GB2312"/>
                <w:b/>
                <w:bCs/>
                <w:sz w:val="32"/>
                <w:szCs w:val="32"/>
              </w:rPr>
            </w:pPr>
          </w:p>
        </w:tc>
      </w:tr>
    </w:tbl>
    <w:p w14:paraId="5BFC47B4" w14:textId="77777777" w:rsidR="00A406C0" w:rsidRPr="006D6F4F" w:rsidRDefault="00A406C0" w:rsidP="00A406C0">
      <w:pPr>
        <w:spacing w:after="78"/>
        <w:rPr>
          <w:rFonts w:ascii="仿宋_GB2312" w:eastAsia="仿宋_GB2312"/>
          <w:sz w:val="22"/>
          <w:szCs w:val="28"/>
        </w:rPr>
      </w:pPr>
      <w:r w:rsidRPr="006D6F4F">
        <w:rPr>
          <w:rFonts w:ascii="仿宋_GB2312" w:eastAsia="仿宋_GB2312" w:hint="eastAsia"/>
          <w:sz w:val="22"/>
          <w:szCs w:val="28"/>
        </w:rPr>
        <w:t>注：（1）《现场踏勘确认单》需附参选单位到</w:t>
      </w:r>
      <w:r>
        <w:rPr>
          <w:rFonts w:ascii="仿宋_GB2312" w:eastAsia="仿宋_GB2312" w:hint="eastAsia"/>
          <w:sz w:val="22"/>
          <w:szCs w:val="28"/>
        </w:rPr>
        <w:t>各</w:t>
      </w:r>
      <w:r w:rsidRPr="006D6F4F">
        <w:rPr>
          <w:rFonts w:ascii="仿宋_GB2312" w:eastAsia="仿宋_GB2312" w:hint="eastAsia"/>
          <w:sz w:val="22"/>
          <w:szCs w:val="28"/>
        </w:rPr>
        <w:t>项</w:t>
      </w:r>
      <w:proofErr w:type="gramStart"/>
      <w:r w:rsidRPr="006D6F4F">
        <w:rPr>
          <w:rFonts w:ascii="仿宋_GB2312" w:eastAsia="仿宋_GB2312" w:hint="eastAsia"/>
          <w:sz w:val="22"/>
          <w:szCs w:val="28"/>
        </w:rPr>
        <w:t>目现场</w:t>
      </w:r>
      <w:proofErr w:type="gramEnd"/>
      <w:r w:rsidRPr="006D6F4F">
        <w:rPr>
          <w:rFonts w:ascii="仿宋_GB2312" w:eastAsia="仿宋_GB2312" w:hint="eastAsia"/>
          <w:sz w:val="22"/>
          <w:szCs w:val="28"/>
        </w:rPr>
        <w:t>踏勘的照片，照片内应有参选单位人员及项目人员。</w:t>
      </w:r>
    </w:p>
    <w:p w14:paraId="7857A100" w14:textId="77777777" w:rsidR="00A406C0" w:rsidRPr="006D6F4F" w:rsidRDefault="00A406C0" w:rsidP="00A406C0">
      <w:pPr>
        <w:spacing w:after="78"/>
        <w:rPr>
          <w:rFonts w:ascii="仿宋_GB2312" w:eastAsia="仿宋_GB2312"/>
          <w:sz w:val="22"/>
          <w:szCs w:val="28"/>
        </w:rPr>
      </w:pPr>
      <w:r w:rsidRPr="006D6F4F">
        <w:rPr>
          <w:rFonts w:ascii="仿宋_GB2312" w:eastAsia="仿宋_GB2312" w:hint="eastAsia"/>
          <w:sz w:val="22"/>
          <w:szCs w:val="28"/>
        </w:rPr>
        <w:t>（2）未提供或提供的踏勘确认单填写不全、照片不完整、确认单未经采购人确认的情形，均为无效，评审专家有权不予采纳，并将视为无效报价。</w:t>
      </w:r>
    </w:p>
    <w:p w14:paraId="54C86A52" w14:textId="77777777" w:rsidR="00A406C0" w:rsidRPr="006D6F4F" w:rsidRDefault="00A406C0" w:rsidP="00A406C0">
      <w:pPr>
        <w:spacing w:after="78"/>
        <w:rPr>
          <w:rFonts w:ascii="仿宋_GB2312" w:eastAsia="仿宋_GB2312"/>
          <w:b/>
          <w:bCs/>
          <w:sz w:val="22"/>
          <w:szCs w:val="28"/>
        </w:rPr>
      </w:pPr>
      <w:bookmarkStart w:id="9" w:name="_Hlk181799170"/>
      <w:r w:rsidRPr="006D6F4F">
        <w:rPr>
          <w:rFonts w:ascii="仿宋_GB2312" w:eastAsia="仿宋_GB2312" w:hint="eastAsia"/>
          <w:b/>
          <w:bCs/>
          <w:sz w:val="22"/>
          <w:szCs w:val="28"/>
        </w:rPr>
        <w:t>附：现场踏勘照片</w:t>
      </w:r>
    </w:p>
    <w:bookmarkEnd w:id="9"/>
    <w:p w14:paraId="27A3A63B" w14:textId="1F8F7D0D"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4C2CE220"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14:anchorId="400C463F" wp14:editId="31EFB86D">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12D4D83" w14:textId="77777777" w:rsidR="00A406C0" w:rsidRDefault="00A406C0" w:rsidP="00A406C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C463F" id="_x0000_s1030" type="#_x0000_t202" style="position:absolute;left:0;text-align:left;margin-left:0;margin-top:6.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4arqoTcCAACEBAAADgAAAAAAAAAA&#10;AAAAAAAuAgAAZHJzL2Uyb0RvYy54bWxQSwECLQAUAAYACAAAACEAPOtldd8AAAAHAQAADwAAAAAA&#10;AAAAAAAAAACRBAAAZHJzL2Rvd25yZXYueG1sUEsFBgAAAAAEAAQA8wAAAJ0FAAAAAA==&#10;" fillcolor="white [3201]" strokecolor="black [3213]" strokeweight=".5pt">
                <v:textbox>
                  <w:txbxContent>
                    <w:p w14:paraId="212D4D83" w14:textId="77777777" w:rsidR="00A406C0" w:rsidRDefault="00A406C0" w:rsidP="00A406C0">
                      <w:pPr>
                        <w:spacing w:after="78"/>
                      </w:pPr>
                    </w:p>
                  </w:txbxContent>
                </v:textbox>
              </v:shape>
            </w:pict>
          </mc:Fallback>
        </mc:AlternateContent>
      </w:r>
    </w:p>
    <w:p w14:paraId="70EBC468"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1FDAC15E"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26390918"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751E9E4E"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32AC0634"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0C76DA13"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4698D4EE"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702D99FB" w14:textId="77777777" w:rsidR="00A406C0" w:rsidRDefault="00A406C0" w:rsidP="00A406C0">
      <w:pPr>
        <w:tabs>
          <w:tab w:val="left" w:pos="1110"/>
        </w:tabs>
        <w:spacing w:after="78" w:line="276" w:lineRule="auto"/>
        <w:rPr>
          <w:rFonts w:ascii="仿宋" w:eastAsia="仿宋" w:hAnsi="仿宋" w:cs="宋体" w:hint="eastAsia"/>
          <w:color w:val="000000"/>
          <w:sz w:val="24"/>
          <w:szCs w:val="21"/>
        </w:rPr>
      </w:pPr>
    </w:p>
    <w:p w14:paraId="20792520" w14:textId="77777777" w:rsidR="00A406C0" w:rsidRPr="007F4272" w:rsidRDefault="00A406C0" w:rsidP="00A406C0">
      <w:pPr>
        <w:tabs>
          <w:tab w:val="left" w:pos="1110"/>
        </w:tabs>
        <w:spacing w:after="78" w:line="276" w:lineRule="auto"/>
        <w:rPr>
          <w:rFonts w:ascii="仿宋" w:eastAsia="仿宋" w:hAnsi="仿宋" w:cs="宋体" w:hint="eastAsia"/>
          <w:color w:val="000000"/>
          <w:sz w:val="24"/>
          <w:szCs w:val="21"/>
        </w:rPr>
      </w:pPr>
    </w:p>
    <w:p w14:paraId="629208AD" w14:textId="77777777" w:rsidR="00A406C0" w:rsidRDefault="00A406C0" w:rsidP="00A406C0">
      <w:pPr>
        <w:spacing w:after="78" w:line="288" w:lineRule="auto"/>
        <w:rPr>
          <w:rFonts w:ascii="仿宋" w:eastAsia="仿宋" w:hAnsi="仿宋" w:hint="eastAsia"/>
          <w:b/>
          <w:szCs w:val="21"/>
        </w:rPr>
      </w:pPr>
    </w:p>
    <w:p w14:paraId="1763BCB3" w14:textId="77777777" w:rsidR="00A406C0" w:rsidRDefault="00A406C0" w:rsidP="00A406C0">
      <w:pPr>
        <w:spacing w:after="78" w:line="288" w:lineRule="auto"/>
        <w:rPr>
          <w:rFonts w:ascii="仿宋" w:eastAsia="仿宋" w:hAnsi="仿宋" w:hint="eastAsia"/>
          <w:b/>
          <w:szCs w:val="21"/>
        </w:rPr>
      </w:pPr>
    </w:p>
    <w:p w14:paraId="684AEF6C" w14:textId="77777777" w:rsidR="00A406C0" w:rsidRDefault="00A406C0" w:rsidP="00A406C0">
      <w:pPr>
        <w:spacing w:after="78" w:line="288" w:lineRule="auto"/>
        <w:rPr>
          <w:rFonts w:ascii="仿宋" w:eastAsia="仿宋" w:hAnsi="仿宋" w:hint="eastAsia"/>
          <w:b/>
          <w:szCs w:val="21"/>
        </w:rPr>
      </w:pPr>
    </w:p>
    <w:p w14:paraId="1DCFFE9E" w14:textId="3E90AF80"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4F67BAF4" w14:textId="77777777" w:rsidR="00A406C0" w:rsidRDefault="00A406C0" w:rsidP="00A406C0">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548309C2" wp14:editId="421A415A">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52704B8" w14:textId="77777777" w:rsidR="00A406C0" w:rsidRDefault="00A406C0" w:rsidP="00A406C0">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8309C2"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352704B8" w14:textId="77777777" w:rsidR="00A406C0" w:rsidRDefault="00A406C0" w:rsidP="00A406C0">
                      <w:pPr>
                        <w:spacing w:after="78"/>
                      </w:pPr>
                    </w:p>
                  </w:txbxContent>
                </v:textbox>
              </v:shape>
            </w:pict>
          </mc:Fallback>
        </mc:AlternateContent>
      </w:r>
    </w:p>
    <w:p w14:paraId="597C0E63"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0740CD73"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5C167451"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64792276"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162BFD4F"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30A17D84"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3E59052C"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7828491D"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3C89DF76"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104E8A83"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3024727F"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014940BE" w14:textId="77777777" w:rsidR="00A406C0" w:rsidRPr="008C4047" w:rsidRDefault="00A406C0" w:rsidP="00A406C0">
      <w:pPr>
        <w:tabs>
          <w:tab w:val="left" w:pos="1110"/>
        </w:tabs>
        <w:spacing w:after="78" w:line="276" w:lineRule="auto"/>
        <w:rPr>
          <w:rFonts w:ascii="仿宋" w:eastAsia="仿宋" w:hAnsi="仿宋" w:cs="宋体" w:hint="eastAsia"/>
          <w:b/>
          <w:bCs/>
          <w:color w:val="000000"/>
          <w:sz w:val="24"/>
          <w:szCs w:val="21"/>
        </w:rPr>
      </w:pPr>
    </w:p>
    <w:p w14:paraId="6D44BE5F" w14:textId="77777777" w:rsidR="0073218C" w:rsidRPr="007F4272" w:rsidRDefault="0073218C" w:rsidP="0073218C">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0" w:name="_Hlk180658083"/>
      <w:r w:rsidRPr="007F4272">
        <w:rPr>
          <w:rFonts w:ascii="仿宋" w:eastAsia="仿宋" w:hAnsi="仿宋" w:cs="宋体" w:hint="eastAsia"/>
          <w:color w:val="000000"/>
          <w:sz w:val="24"/>
          <w:szCs w:val="21"/>
        </w:rPr>
        <w:t>其他资质证明文件</w:t>
      </w:r>
    </w:p>
    <w:bookmarkEnd w:id="10"/>
    <w:p w14:paraId="7AF6C84B" w14:textId="77777777" w:rsidR="00FB5624" w:rsidRDefault="00FB5624">
      <w:pPr>
        <w:spacing w:after="78" w:line="276" w:lineRule="auto"/>
        <w:ind w:firstLineChars="300" w:firstLine="632"/>
        <w:rPr>
          <w:rFonts w:ascii="仿宋" w:eastAsia="仿宋" w:hAnsi="仿宋" w:hint="eastAsia"/>
          <w:b/>
          <w:szCs w:val="21"/>
        </w:rPr>
      </w:pPr>
    </w:p>
    <w:p w14:paraId="7DE2FCB1" w14:textId="019416BF" w:rsidR="00FB5624" w:rsidRDefault="00A406C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牌楼基流域水质提升及排水管网提质增效综合整治工程技术咨询服务采购项目报价一览表</w:t>
      </w:r>
    </w:p>
    <w:p w14:paraId="08051428" w14:textId="77777777" w:rsidR="00FB5624" w:rsidRDefault="00FB5624">
      <w:pPr>
        <w:pStyle w:val="a6"/>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FB5624" w14:paraId="77E3AE78" w14:textId="77777777">
        <w:trPr>
          <w:trHeight w:val="413"/>
          <w:jc w:val="center"/>
        </w:trPr>
        <w:tc>
          <w:tcPr>
            <w:tcW w:w="1227" w:type="dxa"/>
            <w:vAlign w:val="center"/>
          </w:tcPr>
          <w:p w14:paraId="45E2EDC4"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2DC84AA0" w14:textId="14A6D991" w:rsidR="00FB5624" w:rsidRDefault="00A406C0">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牌楼基流域水质提升及排水管网提质增效综合整治工程技术咨询服务采购项目</w:t>
            </w:r>
          </w:p>
        </w:tc>
      </w:tr>
      <w:tr w:rsidR="00FB5624" w14:paraId="269BB654" w14:textId="77777777">
        <w:trPr>
          <w:jc w:val="center"/>
        </w:trPr>
        <w:tc>
          <w:tcPr>
            <w:tcW w:w="1227" w:type="dxa"/>
            <w:vMerge w:val="restart"/>
            <w:vAlign w:val="center"/>
          </w:tcPr>
          <w:p w14:paraId="74A92355"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17BD69E5"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w:t>
            </w:r>
            <w:proofErr w:type="gramEnd"/>
            <w:r>
              <w:rPr>
                <w:rFonts w:ascii="仿宋" w:eastAsia="仿宋" w:hAnsi="仿宋" w:hint="eastAsia"/>
                <w:szCs w:val="21"/>
              </w:rPr>
              <w:t>务咨询有限公司</w:t>
            </w:r>
          </w:p>
        </w:tc>
        <w:tc>
          <w:tcPr>
            <w:tcW w:w="963" w:type="dxa"/>
            <w:gridSpan w:val="2"/>
            <w:vAlign w:val="center"/>
          </w:tcPr>
          <w:p w14:paraId="58942CF6"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78DD11A" w14:textId="77777777" w:rsidR="00FB5624" w:rsidRDefault="00FB5624">
            <w:pPr>
              <w:spacing w:afterLines="0"/>
              <w:jc w:val="center"/>
              <w:rPr>
                <w:rFonts w:ascii="仿宋" w:eastAsia="仿宋" w:hAnsi="仿宋" w:hint="eastAsia"/>
                <w:szCs w:val="21"/>
              </w:rPr>
            </w:pPr>
          </w:p>
        </w:tc>
      </w:tr>
      <w:tr w:rsidR="00FB5624" w14:paraId="7625160C" w14:textId="77777777">
        <w:trPr>
          <w:trHeight w:val="245"/>
          <w:jc w:val="center"/>
        </w:trPr>
        <w:tc>
          <w:tcPr>
            <w:tcW w:w="1227" w:type="dxa"/>
            <w:vMerge/>
            <w:vAlign w:val="center"/>
          </w:tcPr>
          <w:p w14:paraId="3EAE6CDD" w14:textId="77777777" w:rsidR="00FB5624" w:rsidRDefault="00FB5624">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FB5624" w:rsidRDefault="00FB5624">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8E10BE" w14:textId="77777777" w:rsidR="00FB5624" w:rsidRDefault="00FB5624">
            <w:pPr>
              <w:spacing w:afterLines="0"/>
              <w:jc w:val="center"/>
              <w:rPr>
                <w:rFonts w:ascii="仿宋" w:eastAsia="仿宋" w:hAnsi="仿宋" w:hint="eastAsia"/>
                <w:szCs w:val="21"/>
              </w:rPr>
            </w:pPr>
          </w:p>
        </w:tc>
      </w:tr>
      <w:tr w:rsidR="00FB5624" w14:paraId="798B26CD" w14:textId="77777777">
        <w:trPr>
          <w:trHeight w:val="267"/>
          <w:jc w:val="center"/>
        </w:trPr>
        <w:tc>
          <w:tcPr>
            <w:tcW w:w="1227" w:type="dxa"/>
            <w:vAlign w:val="center"/>
          </w:tcPr>
          <w:p w14:paraId="07CBC013"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2E945A2B"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63" w:type="dxa"/>
            <w:gridSpan w:val="2"/>
            <w:vAlign w:val="center"/>
          </w:tcPr>
          <w:p w14:paraId="0C53DF1E"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8A33DEB" w14:textId="77777777" w:rsidR="00FB5624" w:rsidRDefault="00FB5624">
            <w:pPr>
              <w:spacing w:afterLines="0"/>
              <w:jc w:val="center"/>
              <w:rPr>
                <w:rFonts w:ascii="仿宋" w:eastAsia="仿宋" w:hAnsi="仿宋" w:hint="eastAsia"/>
                <w:szCs w:val="21"/>
              </w:rPr>
            </w:pPr>
          </w:p>
        </w:tc>
      </w:tr>
      <w:tr w:rsidR="00FB5624" w14:paraId="792BFDAA" w14:textId="77777777">
        <w:trPr>
          <w:jc w:val="center"/>
        </w:trPr>
        <w:tc>
          <w:tcPr>
            <w:tcW w:w="9747" w:type="dxa"/>
            <w:gridSpan w:val="10"/>
            <w:vAlign w:val="center"/>
          </w:tcPr>
          <w:p w14:paraId="6A5C7CC8" w14:textId="77777777" w:rsidR="00FB5624"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FB5624" w14:paraId="7E24141A" w14:textId="77777777">
        <w:trPr>
          <w:jc w:val="center"/>
        </w:trPr>
        <w:tc>
          <w:tcPr>
            <w:tcW w:w="1227" w:type="dxa"/>
            <w:vAlign w:val="center"/>
          </w:tcPr>
          <w:p w14:paraId="27AF4A03" w14:textId="77777777" w:rsidR="00FB5624"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AB71442" w14:textId="77777777" w:rsidR="00FB562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2C90E02D" w14:textId="77777777" w:rsidR="00FB562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730" w:type="dxa"/>
            <w:vAlign w:val="center"/>
          </w:tcPr>
          <w:p w14:paraId="4CF4DAAA" w14:textId="77777777" w:rsidR="00FB5624"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68758E10" w14:textId="77777777" w:rsidR="00FB562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4F824A5" w14:textId="77777777" w:rsidR="00FB562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FB5624"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FB5624"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FB5624" w14:paraId="09EE3C7D" w14:textId="77777777">
        <w:trPr>
          <w:trHeight w:val="273"/>
          <w:jc w:val="center"/>
        </w:trPr>
        <w:tc>
          <w:tcPr>
            <w:tcW w:w="1227" w:type="dxa"/>
            <w:vAlign w:val="center"/>
          </w:tcPr>
          <w:p w14:paraId="492432A4" w14:textId="77777777" w:rsidR="00FB5624" w:rsidRDefault="00FB5624">
            <w:pPr>
              <w:pStyle w:val="af8"/>
              <w:numPr>
                <w:ilvl w:val="0"/>
                <w:numId w:val="1"/>
              </w:numPr>
              <w:spacing w:afterLines="0" w:line="300" w:lineRule="exact"/>
              <w:ind w:firstLineChars="0"/>
              <w:jc w:val="center"/>
              <w:rPr>
                <w:rFonts w:ascii="仿宋" w:eastAsia="仿宋" w:hAnsi="仿宋" w:hint="eastAsia"/>
                <w:szCs w:val="21"/>
              </w:rPr>
            </w:pPr>
          </w:p>
        </w:tc>
        <w:tc>
          <w:tcPr>
            <w:tcW w:w="1401" w:type="dxa"/>
          </w:tcPr>
          <w:p w14:paraId="0CB78789" w14:textId="6252ABEA" w:rsidR="00FB5624" w:rsidRDefault="00A406C0">
            <w:pPr>
              <w:spacing w:afterLines="0" w:line="440" w:lineRule="exact"/>
              <w:jc w:val="center"/>
              <w:rPr>
                <w:rFonts w:ascii="仿宋" w:eastAsia="仿宋" w:hAnsi="仿宋" w:hint="eastAsia"/>
                <w:szCs w:val="21"/>
              </w:rPr>
            </w:pPr>
            <w:r>
              <w:rPr>
                <w:rFonts w:ascii="仿宋" w:eastAsia="仿宋" w:hAnsi="仿宋" w:hint="eastAsia"/>
                <w:color w:val="000000"/>
                <w:szCs w:val="21"/>
              </w:rPr>
              <w:t>牌楼基流域水质提升及排水管网提质增效综合整治工程技术咨询服务采购项目</w:t>
            </w:r>
          </w:p>
        </w:tc>
        <w:tc>
          <w:tcPr>
            <w:tcW w:w="1708" w:type="dxa"/>
            <w:vAlign w:val="center"/>
          </w:tcPr>
          <w:p w14:paraId="77D750F5" w14:textId="594A1617" w:rsidR="00FB5624" w:rsidRDefault="00B02E6D">
            <w:pPr>
              <w:spacing w:afterLines="0" w:line="440" w:lineRule="exact"/>
              <w:jc w:val="center"/>
              <w:rPr>
                <w:rFonts w:ascii="仿宋" w:eastAsia="仿宋" w:hAnsi="仿宋" w:hint="eastAsia"/>
                <w:szCs w:val="21"/>
              </w:rPr>
            </w:pPr>
            <w:r w:rsidRPr="00B02E6D">
              <w:rPr>
                <w:rFonts w:ascii="仿宋" w:eastAsia="仿宋" w:hAnsi="仿宋" w:hint="eastAsia"/>
              </w:rPr>
              <w:t>编制牌楼基流域水质提升及排水管网提质增效综合整治工程可行性研究报告</w:t>
            </w:r>
          </w:p>
        </w:tc>
        <w:tc>
          <w:tcPr>
            <w:tcW w:w="730" w:type="dxa"/>
            <w:vAlign w:val="center"/>
          </w:tcPr>
          <w:p w14:paraId="1A49BE11" w14:textId="77777777" w:rsidR="00FB5624" w:rsidRDefault="00000000">
            <w:pPr>
              <w:spacing w:afterLines="0" w:line="440" w:lineRule="exact"/>
              <w:jc w:val="center"/>
              <w:rPr>
                <w:rFonts w:ascii="仿宋" w:eastAsia="仿宋" w:hAnsi="仿宋" w:hint="eastAsia"/>
                <w:szCs w:val="21"/>
              </w:rPr>
            </w:pPr>
            <w:r>
              <w:rPr>
                <w:rFonts w:ascii="仿宋" w:eastAsia="仿宋" w:hAnsi="仿宋" w:hint="eastAsia"/>
              </w:rPr>
              <w:t>项</w:t>
            </w:r>
          </w:p>
        </w:tc>
        <w:tc>
          <w:tcPr>
            <w:tcW w:w="963" w:type="dxa"/>
            <w:gridSpan w:val="2"/>
            <w:vAlign w:val="center"/>
          </w:tcPr>
          <w:p w14:paraId="1A0D5DC8" w14:textId="77777777" w:rsidR="00FB5624" w:rsidRDefault="00000000">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426" w:type="dxa"/>
            <w:gridSpan w:val="2"/>
            <w:vAlign w:val="center"/>
          </w:tcPr>
          <w:p w14:paraId="05D6B8CB" w14:textId="77777777" w:rsidR="00FB5624" w:rsidRDefault="00FB5624">
            <w:pPr>
              <w:spacing w:afterLines="0" w:line="440" w:lineRule="exact"/>
              <w:jc w:val="center"/>
              <w:rPr>
                <w:rFonts w:ascii="仿宋" w:eastAsia="仿宋" w:hAnsi="仿宋" w:hint="eastAsia"/>
                <w:szCs w:val="21"/>
              </w:rPr>
            </w:pPr>
          </w:p>
        </w:tc>
        <w:tc>
          <w:tcPr>
            <w:tcW w:w="1257" w:type="dxa"/>
            <w:vAlign w:val="center"/>
          </w:tcPr>
          <w:p w14:paraId="197BF128" w14:textId="77777777" w:rsidR="00FB5624" w:rsidRDefault="00FB5624">
            <w:pPr>
              <w:spacing w:afterLines="0" w:line="440" w:lineRule="exact"/>
              <w:jc w:val="center"/>
              <w:rPr>
                <w:rFonts w:ascii="仿宋" w:eastAsia="仿宋" w:hAnsi="仿宋" w:hint="eastAsia"/>
                <w:szCs w:val="21"/>
              </w:rPr>
            </w:pPr>
          </w:p>
        </w:tc>
        <w:tc>
          <w:tcPr>
            <w:tcW w:w="1035" w:type="dxa"/>
            <w:vAlign w:val="center"/>
          </w:tcPr>
          <w:p w14:paraId="42DF41DB" w14:textId="77777777" w:rsidR="00FB5624" w:rsidRDefault="00FB5624">
            <w:pPr>
              <w:spacing w:afterLines="0" w:line="440" w:lineRule="exact"/>
              <w:jc w:val="center"/>
              <w:rPr>
                <w:rFonts w:ascii="仿宋" w:eastAsia="仿宋" w:hAnsi="仿宋" w:hint="eastAsia"/>
                <w:szCs w:val="21"/>
              </w:rPr>
            </w:pPr>
          </w:p>
        </w:tc>
      </w:tr>
      <w:tr w:rsidR="00FB5624" w14:paraId="07BDBFEF" w14:textId="77777777">
        <w:trPr>
          <w:trHeight w:val="315"/>
          <w:jc w:val="center"/>
        </w:trPr>
        <w:tc>
          <w:tcPr>
            <w:tcW w:w="9747" w:type="dxa"/>
            <w:gridSpan w:val="10"/>
            <w:vAlign w:val="center"/>
          </w:tcPr>
          <w:p w14:paraId="07133AA7" w14:textId="77777777" w:rsidR="00FB5624"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FB5624" w14:paraId="77068581" w14:textId="77777777">
        <w:trPr>
          <w:trHeight w:val="435"/>
          <w:jc w:val="center"/>
        </w:trPr>
        <w:tc>
          <w:tcPr>
            <w:tcW w:w="1227" w:type="dxa"/>
            <w:vAlign w:val="center"/>
          </w:tcPr>
          <w:p w14:paraId="1578EE32"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B56BABF"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9470F46"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2621BAC3"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w:t>
            </w:r>
          </w:p>
        </w:tc>
      </w:tr>
      <w:tr w:rsidR="00FB5624" w14:paraId="6163CE63" w14:textId="77777777">
        <w:trPr>
          <w:trHeight w:val="259"/>
          <w:jc w:val="center"/>
        </w:trPr>
        <w:tc>
          <w:tcPr>
            <w:tcW w:w="1227" w:type="dxa"/>
            <w:vAlign w:val="center"/>
          </w:tcPr>
          <w:p w14:paraId="503CAEAF"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3063D20" w14:textId="77777777" w:rsidR="00FB5624" w:rsidRDefault="00000000">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FB5624" w14:paraId="15E01A37" w14:textId="77777777">
        <w:trPr>
          <w:trHeight w:val="377"/>
          <w:jc w:val="center"/>
        </w:trPr>
        <w:tc>
          <w:tcPr>
            <w:tcW w:w="1227" w:type="dxa"/>
            <w:vAlign w:val="center"/>
          </w:tcPr>
          <w:p w14:paraId="4CF19D08"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C22196A" w14:textId="77777777" w:rsidR="00FB5624" w:rsidRDefault="00FB5624">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FB5624"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6A0E78E" w14:textId="77777777" w:rsidR="00FB5624" w:rsidRDefault="00FB5624">
            <w:pPr>
              <w:spacing w:afterLines="0" w:line="300" w:lineRule="exact"/>
              <w:jc w:val="left"/>
              <w:rPr>
                <w:rFonts w:ascii="仿宋" w:eastAsia="仿宋" w:hAnsi="仿宋" w:hint="eastAsia"/>
                <w:szCs w:val="21"/>
              </w:rPr>
            </w:pPr>
          </w:p>
        </w:tc>
      </w:tr>
      <w:tr w:rsidR="00FB5624" w14:paraId="561E7011" w14:textId="77777777">
        <w:trPr>
          <w:trHeight w:val="183"/>
          <w:jc w:val="center"/>
        </w:trPr>
        <w:tc>
          <w:tcPr>
            <w:tcW w:w="1227" w:type="dxa"/>
            <w:vAlign w:val="center"/>
          </w:tcPr>
          <w:p w14:paraId="515A6B8C" w14:textId="77777777" w:rsidR="00FB5624" w:rsidRDefault="00000000">
            <w:pPr>
              <w:spacing w:afterLines="0" w:line="300" w:lineRule="exact"/>
              <w:jc w:val="center"/>
              <w:rPr>
                <w:rFonts w:ascii="仿宋" w:eastAsia="仿宋" w:hAnsi="仿宋" w:hint="eastAsia"/>
                <w:szCs w:val="21"/>
              </w:rPr>
            </w:pPr>
            <w:r>
              <w:rPr>
                <w:rFonts w:ascii="仿宋" w:eastAsia="仿宋" w:hAnsi="仿宋" w:hint="eastAsia"/>
                <w:szCs w:val="21"/>
              </w:rPr>
              <w:t>*工期</w:t>
            </w:r>
          </w:p>
        </w:tc>
        <w:tc>
          <w:tcPr>
            <w:tcW w:w="3894" w:type="dxa"/>
            <w:gridSpan w:val="4"/>
            <w:vAlign w:val="center"/>
          </w:tcPr>
          <w:p w14:paraId="14DCC336" w14:textId="77777777" w:rsidR="00FB5624" w:rsidRDefault="00FB5624">
            <w:pPr>
              <w:spacing w:afterLines="0" w:line="300" w:lineRule="exact"/>
              <w:jc w:val="left"/>
              <w:rPr>
                <w:rFonts w:ascii="仿宋" w:eastAsia="仿宋" w:hAnsi="仿宋" w:hint="eastAsia"/>
                <w:szCs w:val="21"/>
              </w:rPr>
            </w:pPr>
          </w:p>
        </w:tc>
        <w:tc>
          <w:tcPr>
            <w:tcW w:w="960" w:type="dxa"/>
            <w:gridSpan w:val="2"/>
            <w:vAlign w:val="center"/>
          </w:tcPr>
          <w:p w14:paraId="7439B0ED" w14:textId="77777777" w:rsidR="00FB5624"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64456AC8" w14:textId="77777777" w:rsidR="00FB5624" w:rsidRDefault="00FB5624">
            <w:pPr>
              <w:spacing w:afterLines="0" w:line="300" w:lineRule="exact"/>
              <w:jc w:val="left"/>
              <w:rPr>
                <w:rFonts w:ascii="仿宋" w:eastAsia="仿宋" w:hAnsi="仿宋" w:hint="eastAsia"/>
                <w:szCs w:val="21"/>
              </w:rPr>
            </w:pPr>
          </w:p>
        </w:tc>
      </w:tr>
      <w:tr w:rsidR="00FB5624" w14:paraId="1DCFA027" w14:textId="77777777">
        <w:trPr>
          <w:trHeight w:val="630"/>
          <w:jc w:val="center"/>
        </w:trPr>
        <w:tc>
          <w:tcPr>
            <w:tcW w:w="9747" w:type="dxa"/>
            <w:gridSpan w:val="10"/>
            <w:vAlign w:val="center"/>
          </w:tcPr>
          <w:p w14:paraId="51810037" w14:textId="5CF2309F" w:rsidR="00FB5624" w:rsidRPr="00B02E6D" w:rsidRDefault="00000000" w:rsidP="00B02E6D">
            <w:pPr>
              <w:pStyle w:val="af8"/>
              <w:numPr>
                <w:ilvl w:val="0"/>
                <w:numId w:val="6"/>
              </w:numPr>
              <w:spacing w:afterLines="0" w:after="78" w:line="300" w:lineRule="exact"/>
              <w:ind w:left="0" w:firstLineChars="0" w:firstLine="0"/>
              <w:jc w:val="left"/>
              <w:rPr>
                <w:rFonts w:ascii="仿宋" w:eastAsia="仿宋" w:hAnsi="仿宋" w:hint="eastAsia"/>
                <w:szCs w:val="21"/>
              </w:rPr>
            </w:pPr>
            <w:r w:rsidRPr="00B02E6D">
              <w:rPr>
                <w:rFonts w:ascii="仿宋" w:eastAsia="仿宋" w:hAnsi="仿宋" w:hint="eastAsia"/>
                <w:szCs w:val="21"/>
              </w:rPr>
              <w:t>以上为</w:t>
            </w:r>
            <w:r w:rsidRPr="00B02E6D">
              <w:rPr>
                <w:rFonts w:ascii="仿宋" w:eastAsia="仿宋" w:hAnsi="仿宋" w:hint="eastAsia"/>
                <w:sz w:val="22"/>
                <w:szCs w:val="28"/>
              </w:rPr>
              <w:t>参考报价格式，可自行修改；</w:t>
            </w:r>
            <w:r w:rsidRPr="00B02E6D">
              <w:rPr>
                <w:rFonts w:ascii="仿宋" w:eastAsia="仿宋" w:hAnsi="仿宋" w:hint="eastAsia"/>
                <w:szCs w:val="21"/>
              </w:rPr>
              <w:t>如使用本报价单模板，标“*”为必填项；</w:t>
            </w:r>
          </w:p>
          <w:p w14:paraId="61ABFB2C" w14:textId="3BCEBB7A" w:rsidR="00B02E6D" w:rsidRPr="00B02E6D" w:rsidRDefault="00B02E6D" w:rsidP="00B02E6D">
            <w:pPr>
              <w:pStyle w:val="af8"/>
              <w:numPr>
                <w:ilvl w:val="0"/>
                <w:numId w:val="6"/>
              </w:numPr>
              <w:spacing w:afterLines="0" w:after="78" w:line="300" w:lineRule="exact"/>
              <w:ind w:left="0" w:firstLineChars="0" w:firstLine="0"/>
              <w:jc w:val="left"/>
            </w:pPr>
            <w:r w:rsidRPr="00B02E6D">
              <w:rPr>
                <w:rFonts w:ascii="仿宋" w:eastAsia="仿宋" w:hAnsi="仿宋" w:hint="eastAsia"/>
                <w:szCs w:val="21"/>
              </w:rPr>
              <w:t>以上报价为最终报价，无现场议价，报价人参与报价即视为已知悉并接受该情况。</w:t>
            </w:r>
          </w:p>
        </w:tc>
      </w:tr>
    </w:tbl>
    <w:p w14:paraId="413FB17D" w14:textId="77777777" w:rsidR="00FB5624" w:rsidRDefault="00FB5624">
      <w:pPr>
        <w:snapToGrid w:val="0"/>
        <w:spacing w:afterLines="0" w:line="360" w:lineRule="auto"/>
        <w:rPr>
          <w:rFonts w:ascii="仿宋" w:eastAsia="仿宋" w:hAnsi="仿宋" w:cs="Arial" w:hint="eastAsia"/>
        </w:rPr>
      </w:pPr>
    </w:p>
    <w:p w14:paraId="4388E087" w14:textId="77777777" w:rsidR="00FB5624" w:rsidRDefault="00FB5624">
      <w:pPr>
        <w:snapToGrid w:val="0"/>
        <w:spacing w:afterLines="0" w:line="360" w:lineRule="auto"/>
        <w:ind w:firstLineChars="250" w:firstLine="525"/>
        <w:jc w:val="right"/>
        <w:rPr>
          <w:rFonts w:ascii="仿宋" w:eastAsia="仿宋" w:hAnsi="仿宋" w:cs="Arial" w:hint="eastAsia"/>
        </w:rPr>
      </w:pPr>
    </w:p>
    <w:p w14:paraId="751A65E5" w14:textId="77777777" w:rsidR="00FB5624" w:rsidRDefault="00FB5624">
      <w:pPr>
        <w:snapToGrid w:val="0"/>
        <w:spacing w:afterLines="0" w:line="360" w:lineRule="auto"/>
        <w:ind w:firstLineChars="250" w:firstLine="525"/>
        <w:jc w:val="right"/>
        <w:rPr>
          <w:rFonts w:ascii="仿宋" w:eastAsia="仿宋" w:hAnsi="仿宋" w:cs="Arial" w:hint="eastAsia"/>
        </w:rPr>
      </w:pPr>
    </w:p>
    <w:p w14:paraId="10C3EDA4" w14:textId="77777777" w:rsidR="00FB5624"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77777777" w:rsidR="00FB5624"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FB5624" w:rsidRDefault="00FB5624">
      <w:pPr>
        <w:spacing w:after="78" w:line="288" w:lineRule="auto"/>
        <w:rPr>
          <w:rFonts w:ascii="仿宋" w:eastAsia="仿宋" w:hAnsi="仿宋" w:hint="eastAsia"/>
          <w:b/>
          <w:szCs w:val="21"/>
        </w:rPr>
      </w:pPr>
    </w:p>
    <w:p w14:paraId="5F5EDFC3" w14:textId="77777777" w:rsidR="00FB5624"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33335897"/>
      <w:bookmarkStart w:id="12" w:name="_Toc116850266"/>
      <w:r>
        <w:rPr>
          <w:rFonts w:ascii="仿宋" w:eastAsia="仿宋" w:hAnsi="仿宋" w:hint="eastAsia"/>
          <w:b/>
          <w:bCs/>
          <w:kern w:val="0"/>
          <w:sz w:val="24"/>
        </w:rPr>
        <w:t>响应供应商认为有必要提供的其他材料</w:t>
      </w:r>
      <w:bookmarkEnd w:id="11"/>
      <w:bookmarkEnd w:id="12"/>
    </w:p>
    <w:p w14:paraId="07D947C1" w14:textId="77777777" w:rsidR="00FB5624" w:rsidRDefault="00FB5624">
      <w:pPr>
        <w:spacing w:after="78" w:line="288" w:lineRule="auto"/>
        <w:rPr>
          <w:rFonts w:ascii="仿宋" w:eastAsia="仿宋" w:hAnsi="仿宋" w:hint="eastAsia"/>
          <w:b/>
          <w:szCs w:val="21"/>
        </w:rPr>
      </w:pPr>
    </w:p>
    <w:sectPr w:rsidR="00FB562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9DC81" w14:textId="77777777" w:rsidR="00094B3A" w:rsidRDefault="00094B3A">
      <w:pPr>
        <w:spacing w:after="60" w:line="240" w:lineRule="auto"/>
      </w:pPr>
      <w:r>
        <w:separator/>
      </w:r>
    </w:p>
  </w:endnote>
  <w:endnote w:type="continuationSeparator" w:id="0">
    <w:p w14:paraId="710A2017" w14:textId="77777777" w:rsidR="00094B3A" w:rsidRDefault="00094B3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FB5624" w:rsidRDefault="00FB562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FB5624" w:rsidRDefault="00000000">
        <w:pPr>
          <w:pStyle w:val="ad"/>
          <w:spacing w:after="60"/>
        </w:pPr>
        <w:r>
          <w:t xml:space="preserve">     </w:t>
        </w:r>
      </w:p>
    </w:sdtContent>
  </w:sdt>
  <w:p w14:paraId="1F550AFD" w14:textId="77777777" w:rsidR="00FB5624" w:rsidRDefault="00FB5624">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FB5624" w:rsidRDefault="00FB562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3EB53" w14:textId="77777777" w:rsidR="00094B3A" w:rsidRDefault="00094B3A">
      <w:pPr>
        <w:spacing w:after="60"/>
      </w:pPr>
      <w:r>
        <w:separator/>
      </w:r>
    </w:p>
  </w:footnote>
  <w:footnote w:type="continuationSeparator" w:id="0">
    <w:p w14:paraId="21077D25" w14:textId="77777777" w:rsidR="00094B3A" w:rsidRDefault="00094B3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FB5624" w:rsidRDefault="00FB562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FB5624" w:rsidRDefault="00FB5624">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FB5624" w:rsidRDefault="00FB5624">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E0F2D9D"/>
    <w:multiLevelType w:val="hybridMultilevel"/>
    <w:tmpl w:val="776A8042"/>
    <w:lvl w:ilvl="0" w:tplc="A8C61CF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1582C77"/>
    <w:multiLevelType w:val="singleLevel"/>
    <w:tmpl w:val="008BE04A"/>
    <w:lvl w:ilvl="0">
      <w:start w:val="1"/>
      <w:numFmt w:val="chineseCounting"/>
      <w:suff w:val="nothing"/>
      <w:lvlText w:val="（%1）"/>
      <w:lvlJc w:val="left"/>
      <w:rPr>
        <w:rFonts w:hint="eastAsia"/>
        <w:b/>
        <w:bCs/>
      </w:r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40666242">
    <w:abstractNumId w:val="1"/>
  </w:num>
  <w:num w:numId="2" w16cid:durableId="599877726">
    <w:abstractNumId w:val="5"/>
  </w:num>
  <w:num w:numId="3" w16cid:durableId="831719372">
    <w:abstractNumId w:val="3"/>
  </w:num>
  <w:num w:numId="4" w16cid:durableId="1648170007">
    <w:abstractNumId w:val="0"/>
  </w:num>
  <w:num w:numId="5" w16cid:durableId="479078335">
    <w:abstractNumId w:val="4"/>
  </w:num>
  <w:num w:numId="6" w16cid:durableId="433671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B3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AEC"/>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2698"/>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108"/>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5C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4A88"/>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218C"/>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3524"/>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6C0"/>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0758"/>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E6D"/>
    <w:rsid w:val="00B02FA8"/>
    <w:rsid w:val="00B0304F"/>
    <w:rsid w:val="00B04EC9"/>
    <w:rsid w:val="00B052B4"/>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1F4D"/>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9EF"/>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E35"/>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4916"/>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4D57"/>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624"/>
    <w:rsid w:val="00FB5ADC"/>
    <w:rsid w:val="00FB6E7D"/>
    <w:rsid w:val="00FB70BE"/>
    <w:rsid w:val="00FC15EC"/>
    <w:rsid w:val="00FC3286"/>
    <w:rsid w:val="00FC3C37"/>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0A"/>
    <w:rsid w:val="00FE6CA7"/>
    <w:rsid w:val="00FE76B6"/>
    <w:rsid w:val="00FE77BE"/>
    <w:rsid w:val="00FF17D9"/>
    <w:rsid w:val="00FF22C2"/>
    <w:rsid w:val="00FF46A3"/>
    <w:rsid w:val="00FF4CBD"/>
    <w:rsid w:val="00FF5688"/>
    <w:rsid w:val="00FF5898"/>
    <w:rsid w:val="00FF72EA"/>
    <w:rsid w:val="04730E04"/>
    <w:rsid w:val="06F9F432"/>
    <w:rsid w:val="0A886720"/>
    <w:rsid w:val="0B0E30C9"/>
    <w:rsid w:val="0D7F8C1E"/>
    <w:rsid w:val="0DAFDDD2"/>
    <w:rsid w:val="0FD61205"/>
    <w:rsid w:val="10DD77C5"/>
    <w:rsid w:val="13AFEC81"/>
    <w:rsid w:val="17A37A9B"/>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7EF7508"/>
    <w:rsid w:val="49C317F9"/>
    <w:rsid w:val="4ACDDF1D"/>
    <w:rsid w:val="4BBA3990"/>
    <w:rsid w:val="4DFF1032"/>
    <w:rsid w:val="4EFDA9D6"/>
    <w:rsid w:val="4EFF30A2"/>
    <w:rsid w:val="4F10078B"/>
    <w:rsid w:val="4F155DA1"/>
    <w:rsid w:val="4F4F0D8E"/>
    <w:rsid w:val="4FF9BA94"/>
    <w:rsid w:val="4FFC2348"/>
    <w:rsid w:val="537F7C8D"/>
    <w:rsid w:val="557F0F30"/>
    <w:rsid w:val="559E5CE3"/>
    <w:rsid w:val="56DD8954"/>
    <w:rsid w:val="57AFC3C2"/>
    <w:rsid w:val="58336D99"/>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B4AC8"/>
    <w:rsid w:val="626D57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8A2E36"/>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BCCE9"/>
  <w15:docId w15:val="{A918C188-A89C-494C-A13F-A5C54CA3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4"/>
    <w:next w:val="a4"/>
    <w:link w:val="af3"/>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3">
    <w:name w:val="批注主题 字符"/>
    <w:basedOn w:val="a5"/>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0"/>
    <w:link w:val="a9"/>
    <w:semiHidden/>
    <w:qFormat/>
    <w:rPr>
      <w:rFonts w:ascii="Arial" w:hAnsi="Arial"/>
      <w:kern w:val="2"/>
      <w:sz w:val="21"/>
      <w:szCs w:val="24"/>
    </w:rPr>
  </w:style>
  <w:style w:type="character" w:styleId="afb">
    <w:name w:val="Unresolved Mention"/>
    <w:basedOn w:val="a0"/>
    <w:uiPriority w:val="99"/>
    <w:semiHidden/>
    <w:unhideWhenUsed/>
    <w:rsid w:val="00A4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1410</Words>
  <Characters>8042</Characters>
  <Application>Microsoft Office Word</Application>
  <DocSecurity>0</DocSecurity>
  <Lines>67</Lines>
  <Paragraphs>18</Paragraphs>
  <ScaleCrop>false</ScaleCrop>
  <Company>Microsoft</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82</cp:revision>
  <cp:lastPrinted>2023-03-29T09:09:00Z</cp:lastPrinted>
  <dcterms:created xsi:type="dcterms:W3CDTF">2024-07-28T14:16:00Z</dcterms:created>
  <dcterms:modified xsi:type="dcterms:W3CDTF">2024-11-06T07:30:00Z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304EF59E6A644289B0212BC639020CC0</vt:lpwstr>
  </property>
</Properties>
</file>